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DB3700" wp14:editId="2DD9B36C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36793D" w:rsidRDefault="0036793D" w:rsidP="00620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E49" w:rsidRPr="00620E49" w:rsidRDefault="00343BF0" w:rsidP="00620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49">
        <w:rPr>
          <w:rFonts w:ascii="Times New Roman" w:hAnsi="Times New Roman" w:cs="Times New Roman"/>
          <w:sz w:val="24"/>
          <w:szCs w:val="24"/>
        </w:rPr>
        <w:t xml:space="preserve">На </w:t>
      </w:r>
      <w:r w:rsidR="00FC4F82" w:rsidRPr="00000F8C">
        <w:rPr>
          <w:rFonts w:ascii="Times New Roman" w:hAnsi="Times New Roman" w:cs="Times New Roman"/>
          <w:sz w:val="24"/>
          <w:szCs w:val="24"/>
        </w:rPr>
        <w:t xml:space="preserve">№ </w:t>
      </w:r>
      <w:r w:rsidR="00FC4F82">
        <w:rPr>
          <w:rFonts w:ascii="Times New Roman" w:hAnsi="Times New Roman" w:cs="Times New Roman"/>
          <w:sz w:val="24"/>
          <w:szCs w:val="24"/>
        </w:rPr>
        <w:t>05</w:t>
      </w:r>
      <w:r w:rsidR="00FC4F82" w:rsidRPr="00000F8C">
        <w:rPr>
          <w:rFonts w:ascii="Times New Roman" w:hAnsi="Times New Roman" w:cs="Times New Roman"/>
          <w:sz w:val="24"/>
          <w:szCs w:val="24"/>
        </w:rPr>
        <w:t>-</w:t>
      </w:r>
      <w:r w:rsidR="008E03E4">
        <w:rPr>
          <w:rFonts w:ascii="Times New Roman" w:hAnsi="Times New Roman" w:cs="Times New Roman"/>
          <w:sz w:val="24"/>
          <w:szCs w:val="24"/>
        </w:rPr>
        <w:t>и</w:t>
      </w:r>
      <w:r w:rsidR="00FC4F82" w:rsidRPr="00000F8C">
        <w:rPr>
          <w:rFonts w:ascii="Times New Roman" w:hAnsi="Times New Roman" w:cs="Times New Roman"/>
          <w:sz w:val="24"/>
          <w:szCs w:val="24"/>
        </w:rPr>
        <w:t>сх-</w:t>
      </w:r>
      <w:r w:rsidR="007C03CE">
        <w:rPr>
          <w:rFonts w:ascii="Times New Roman" w:hAnsi="Times New Roman" w:cs="Times New Roman"/>
          <w:sz w:val="24"/>
          <w:szCs w:val="24"/>
        </w:rPr>
        <w:t>2</w:t>
      </w:r>
      <w:r w:rsidR="00733BBB">
        <w:rPr>
          <w:rFonts w:ascii="Times New Roman" w:hAnsi="Times New Roman" w:cs="Times New Roman"/>
          <w:sz w:val="24"/>
          <w:szCs w:val="24"/>
        </w:rPr>
        <w:t>887</w:t>
      </w:r>
      <w:r w:rsidRPr="00620E49">
        <w:rPr>
          <w:rFonts w:ascii="Times New Roman" w:hAnsi="Times New Roman" w:cs="Times New Roman"/>
          <w:sz w:val="24"/>
          <w:szCs w:val="24"/>
        </w:rPr>
        <w:t xml:space="preserve"> от </w:t>
      </w:r>
      <w:r w:rsidR="00FF17FA">
        <w:rPr>
          <w:rFonts w:ascii="Times New Roman" w:hAnsi="Times New Roman" w:cs="Times New Roman"/>
          <w:sz w:val="24"/>
          <w:szCs w:val="24"/>
        </w:rPr>
        <w:t>0</w:t>
      </w:r>
      <w:r w:rsidR="00733BBB">
        <w:rPr>
          <w:rFonts w:ascii="Times New Roman" w:hAnsi="Times New Roman" w:cs="Times New Roman"/>
          <w:sz w:val="24"/>
          <w:szCs w:val="24"/>
        </w:rPr>
        <w:t>5</w:t>
      </w:r>
      <w:r w:rsidR="00620E49" w:rsidRPr="00000F8C">
        <w:rPr>
          <w:rFonts w:ascii="Times New Roman" w:hAnsi="Times New Roman" w:cs="Times New Roman"/>
          <w:sz w:val="24"/>
          <w:szCs w:val="24"/>
        </w:rPr>
        <w:t>.0</w:t>
      </w:r>
      <w:r w:rsidR="00733BBB">
        <w:rPr>
          <w:rFonts w:ascii="Times New Roman" w:hAnsi="Times New Roman" w:cs="Times New Roman"/>
          <w:sz w:val="24"/>
          <w:szCs w:val="24"/>
        </w:rPr>
        <w:t>7</w:t>
      </w:r>
      <w:r w:rsidR="00620E49" w:rsidRPr="00000F8C">
        <w:rPr>
          <w:rFonts w:ascii="Times New Roman" w:hAnsi="Times New Roman" w:cs="Times New Roman"/>
          <w:sz w:val="24"/>
          <w:szCs w:val="24"/>
        </w:rPr>
        <w:t>.201</w:t>
      </w:r>
      <w:r w:rsidR="007C03CE">
        <w:rPr>
          <w:rFonts w:ascii="Times New Roman" w:hAnsi="Times New Roman" w:cs="Times New Roman"/>
          <w:sz w:val="24"/>
          <w:szCs w:val="24"/>
        </w:rPr>
        <w:t>8</w:t>
      </w:r>
      <w:r w:rsidRPr="00000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E49" w:rsidRDefault="00620E49" w:rsidP="00620E49">
      <w:pPr>
        <w:spacing w:after="0" w:line="240" w:lineRule="auto"/>
        <w:jc w:val="center"/>
        <w:rPr>
          <w:sz w:val="28"/>
          <w:szCs w:val="28"/>
        </w:rPr>
      </w:pPr>
    </w:p>
    <w:p w:rsidR="00620E49" w:rsidRPr="00620E49" w:rsidRDefault="00620E49" w:rsidP="00C82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Заключение</w:t>
      </w:r>
    </w:p>
    <w:p w:rsidR="00620E49" w:rsidRPr="00620E49" w:rsidRDefault="00620E49" w:rsidP="00C82B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проекта </w:t>
      </w:r>
      <w:r w:rsidR="00551BE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C03CE">
        <w:rPr>
          <w:rFonts w:ascii="Times New Roman" w:hAnsi="Times New Roman" w:cs="Times New Roman"/>
          <w:sz w:val="28"/>
          <w:szCs w:val="28"/>
        </w:rPr>
        <w:t>Правительства</w:t>
      </w:r>
      <w:r w:rsidR="00551BE0">
        <w:rPr>
          <w:rFonts w:ascii="Times New Roman" w:hAnsi="Times New Roman" w:cs="Times New Roman"/>
          <w:sz w:val="28"/>
          <w:szCs w:val="28"/>
        </w:rPr>
        <w:t xml:space="preserve"> </w:t>
      </w:r>
      <w:r w:rsidR="00FC4F8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551BE0">
        <w:rPr>
          <w:rFonts w:ascii="Times New Roman" w:hAnsi="Times New Roman" w:cs="Times New Roman"/>
          <w:sz w:val="28"/>
          <w:szCs w:val="28"/>
        </w:rPr>
        <w:br/>
      </w:r>
      <w:r w:rsidR="00FC4F82">
        <w:rPr>
          <w:rFonts w:ascii="Times New Roman" w:hAnsi="Times New Roman" w:cs="Times New Roman"/>
          <w:sz w:val="28"/>
          <w:szCs w:val="28"/>
        </w:rPr>
        <w:t>«</w:t>
      </w:r>
      <w:r w:rsidR="00FF17F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 w:rsidR="00FF17FA">
        <w:rPr>
          <w:rFonts w:ascii="Times New Roman" w:hAnsi="Times New Roman" w:cs="Times New Roman"/>
          <w:sz w:val="28"/>
          <w:szCs w:val="28"/>
        </w:rPr>
        <w:br/>
      </w:r>
      <w:r w:rsidR="007C03CE">
        <w:rPr>
          <w:rFonts w:ascii="Times New Roman" w:hAnsi="Times New Roman" w:cs="Times New Roman"/>
          <w:sz w:val="28"/>
          <w:szCs w:val="28"/>
        </w:rPr>
        <w:t>Ханты-Мансийского автономного</w:t>
      </w:r>
      <w:r w:rsidR="00551BE0">
        <w:rPr>
          <w:rFonts w:ascii="Times New Roman" w:hAnsi="Times New Roman" w:cs="Times New Roman"/>
          <w:sz w:val="28"/>
          <w:szCs w:val="28"/>
        </w:rPr>
        <w:t xml:space="preserve"> </w:t>
      </w:r>
      <w:r w:rsidR="007C03CE">
        <w:rPr>
          <w:rFonts w:ascii="Times New Roman" w:hAnsi="Times New Roman" w:cs="Times New Roman"/>
          <w:sz w:val="28"/>
          <w:szCs w:val="28"/>
        </w:rPr>
        <w:t>округа – Югры</w:t>
      </w:r>
      <w:r w:rsidR="00FF17FA">
        <w:rPr>
          <w:rFonts w:ascii="Times New Roman" w:hAnsi="Times New Roman" w:cs="Times New Roman"/>
          <w:sz w:val="28"/>
          <w:szCs w:val="28"/>
        </w:rPr>
        <w:t xml:space="preserve"> от 29 июля 2016 года </w:t>
      </w:r>
      <w:r w:rsidR="00FF17FA">
        <w:rPr>
          <w:rFonts w:ascii="Times New Roman" w:hAnsi="Times New Roman" w:cs="Times New Roman"/>
          <w:sz w:val="28"/>
          <w:szCs w:val="28"/>
        </w:rPr>
        <w:br/>
        <w:t xml:space="preserve">№ 275-п «Об организации регулярных перевозок пассажиров и багажа автомобильным транспортом </w:t>
      </w:r>
      <w:proofErr w:type="gramStart"/>
      <w:r w:rsidR="00FF17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F1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17F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FF17FA">
        <w:rPr>
          <w:rFonts w:ascii="Times New Roman" w:hAnsi="Times New Roman" w:cs="Times New Roman"/>
          <w:sz w:val="28"/>
          <w:szCs w:val="28"/>
        </w:rPr>
        <w:t xml:space="preserve"> автономном </w:t>
      </w:r>
      <w:r w:rsidR="00FF17FA">
        <w:rPr>
          <w:rFonts w:ascii="Times New Roman" w:hAnsi="Times New Roman" w:cs="Times New Roman"/>
          <w:sz w:val="28"/>
          <w:szCs w:val="28"/>
        </w:rPr>
        <w:br/>
        <w:t>округе – Югре</w:t>
      </w:r>
      <w:r w:rsidR="00E24823">
        <w:rPr>
          <w:rFonts w:ascii="Times New Roman" w:hAnsi="Times New Roman" w:cs="Times New Roman"/>
          <w:sz w:val="28"/>
          <w:szCs w:val="28"/>
        </w:rPr>
        <w:t>»</w:t>
      </w:r>
      <w:r w:rsidR="007C03CE">
        <w:rPr>
          <w:rFonts w:ascii="Times New Roman" w:hAnsi="Times New Roman" w:cs="Times New Roman"/>
          <w:sz w:val="28"/>
          <w:szCs w:val="28"/>
        </w:rPr>
        <w:t xml:space="preserve"> </w:t>
      </w:r>
      <w:r w:rsidR="00FC4F82">
        <w:rPr>
          <w:rFonts w:ascii="Times New Roman" w:hAnsi="Times New Roman" w:cs="Times New Roman"/>
          <w:spacing w:val="-2"/>
          <w:sz w:val="28"/>
          <w:szCs w:val="28"/>
        </w:rPr>
        <w:t>(далее – проект</w:t>
      </w:r>
      <w:r w:rsidR="007A3D53">
        <w:rPr>
          <w:rFonts w:ascii="Times New Roman" w:hAnsi="Times New Roman" w:cs="Times New Roman"/>
          <w:spacing w:val="-2"/>
          <w:sz w:val="28"/>
          <w:szCs w:val="28"/>
        </w:rPr>
        <w:t>, постановление № 275-п</w:t>
      </w:r>
      <w:r w:rsidRPr="00620E49">
        <w:rPr>
          <w:rFonts w:ascii="Times New Roman" w:hAnsi="Times New Roman" w:cs="Times New Roman"/>
          <w:spacing w:val="-2"/>
          <w:sz w:val="28"/>
          <w:szCs w:val="28"/>
        </w:rPr>
        <w:t>)</w:t>
      </w:r>
    </w:p>
    <w:p w:rsidR="00620E49" w:rsidRDefault="00620E49" w:rsidP="00C82B2D">
      <w:pPr>
        <w:spacing w:after="0" w:line="240" w:lineRule="auto"/>
        <w:jc w:val="both"/>
        <w:rPr>
          <w:sz w:val="28"/>
          <w:szCs w:val="28"/>
        </w:rPr>
      </w:pPr>
    </w:p>
    <w:p w:rsidR="00620E49" w:rsidRPr="00620E49" w:rsidRDefault="00620E49" w:rsidP="006466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02">
        <w:rPr>
          <w:sz w:val="28"/>
          <w:szCs w:val="28"/>
        </w:rPr>
        <w:tab/>
      </w:r>
      <w:proofErr w:type="gramStart"/>
      <w:r w:rsidRPr="00620E49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Ханты-Мансийского автономного округа – Югры (далее – уполномоченный орган, автономный округ) в соответствии с пунктом </w:t>
      </w:r>
      <w:r w:rsidR="00A5522D">
        <w:rPr>
          <w:rFonts w:ascii="Times New Roman" w:hAnsi="Times New Roman" w:cs="Times New Roman"/>
          <w:sz w:val="28"/>
          <w:szCs w:val="28"/>
        </w:rPr>
        <w:t>2.2</w:t>
      </w:r>
      <w:r w:rsidRPr="00620E49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000F8C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620E49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актов, </w:t>
      </w:r>
      <w:r w:rsidR="00A5522D" w:rsidRPr="00620E49">
        <w:rPr>
          <w:rFonts w:ascii="Times New Roman" w:hAnsi="Times New Roman" w:cs="Times New Roman"/>
          <w:sz w:val="28"/>
          <w:szCs w:val="28"/>
        </w:rPr>
        <w:t>подготовл</w:t>
      </w:r>
      <w:r w:rsidR="00A5522D">
        <w:rPr>
          <w:rFonts w:ascii="Times New Roman" w:hAnsi="Times New Roman" w:cs="Times New Roman"/>
          <w:sz w:val="28"/>
          <w:szCs w:val="28"/>
        </w:rPr>
        <w:t xml:space="preserve">енных </w:t>
      </w:r>
      <w:r w:rsidRPr="00620E49">
        <w:rPr>
          <w:rFonts w:ascii="Times New Roman" w:hAnsi="Times New Roman" w:cs="Times New Roman"/>
          <w:sz w:val="28"/>
          <w:szCs w:val="28"/>
        </w:rPr>
        <w:t>исполнительными органами</w:t>
      </w:r>
      <w:r w:rsidR="00000F8C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>государственной власти автономного округа, экспертизы и оценки фактического воздействия нормативных правовых актов</w:t>
      </w:r>
      <w:r w:rsidR="00A5522D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Pr="00620E49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000F8C">
        <w:rPr>
          <w:rFonts w:ascii="Times New Roman" w:hAnsi="Times New Roman" w:cs="Times New Roman"/>
          <w:sz w:val="28"/>
          <w:szCs w:val="28"/>
        </w:rPr>
        <w:br/>
      </w:r>
      <w:r w:rsidRPr="00620E49">
        <w:rPr>
          <w:rFonts w:ascii="Times New Roman" w:hAnsi="Times New Roman" w:cs="Times New Roman"/>
          <w:sz w:val="28"/>
          <w:szCs w:val="28"/>
        </w:rPr>
        <w:t>и инвестиционной деятельности, утвержденного постановлением</w:t>
      </w:r>
      <w:r w:rsidR="00A5522D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>Правительства автономного округа от 30 августа</w:t>
      </w:r>
      <w:proofErr w:type="gramEnd"/>
      <w:r w:rsidRPr="00620E49">
        <w:rPr>
          <w:rFonts w:ascii="Times New Roman" w:hAnsi="Times New Roman" w:cs="Times New Roman"/>
          <w:sz w:val="28"/>
          <w:szCs w:val="28"/>
        </w:rPr>
        <w:t xml:space="preserve"> 2013 года № 328-п </w:t>
      </w:r>
      <w:r w:rsidR="00000F8C">
        <w:rPr>
          <w:rFonts w:ascii="Times New Roman" w:hAnsi="Times New Roman" w:cs="Times New Roman"/>
          <w:sz w:val="28"/>
          <w:szCs w:val="28"/>
        </w:rPr>
        <w:br/>
      </w:r>
      <w:r w:rsidRPr="00620E49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пояснительную записку, сводный </w:t>
      </w:r>
      <w:r w:rsidRPr="00620E49">
        <w:rPr>
          <w:rFonts w:ascii="Times New Roman" w:hAnsi="Times New Roman" w:cs="Times New Roman"/>
          <w:sz w:val="28"/>
          <w:szCs w:val="28"/>
        </w:rPr>
        <w:lastRenderedPageBreak/>
        <w:t xml:space="preserve">отчет о результатах проведения ОРВ проекта и свод предложений </w:t>
      </w:r>
      <w:r w:rsidR="00000F8C">
        <w:rPr>
          <w:rFonts w:ascii="Times New Roman" w:hAnsi="Times New Roman" w:cs="Times New Roman"/>
          <w:sz w:val="28"/>
          <w:szCs w:val="28"/>
        </w:rPr>
        <w:br/>
      </w:r>
      <w:r w:rsidRPr="00620E49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(далее – сводный отчет, свод предложений), подготовленные Департаментом </w:t>
      </w:r>
      <w:r w:rsidR="00FC4F82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  <w:r w:rsidR="00FC4F82">
        <w:rPr>
          <w:rFonts w:ascii="Times New Roman" w:hAnsi="Times New Roman" w:cs="Times New Roman"/>
          <w:sz w:val="28"/>
          <w:szCs w:val="28"/>
        </w:rPr>
        <w:br/>
        <w:t xml:space="preserve">и транспорта автономного округа </w:t>
      </w:r>
      <w:r w:rsidRPr="00620E49">
        <w:rPr>
          <w:rFonts w:ascii="Times New Roman" w:hAnsi="Times New Roman" w:cs="Times New Roman"/>
          <w:sz w:val="28"/>
          <w:szCs w:val="28"/>
        </w:rPr>
        <w:t>(далее – регулирующий орган, Деп</w:t>
      </w:r>
      <w:r w:rsidR="00FC4F82">
        <w:rPr>
          <w:rFonts w:ascii="Times New Roman" w:hAnsi="Times New Roman" w:cs="Times New Roman"/>
          <w:sz w:val="28"/>
          <w:szCs w:val="28"/>
        </w:rPr>
        <w:t>дорхоз и транспорта</w:t>
      </w:r>
      <w:r w:rsidRPr="00620E49">
        <w:rPr>
          <w:rFonts w:ascii="Times New Roman" w:hAnsi="Times New Roman" w:cs="Times New Roman"/>
          <w:sz w:val="28"/>
          <w:szCs w:val="28"/>
        </w:rPr>
        <w:t xml:space="preserve"> Югры) сообщает следующее.</w:t>
      </w:r>
    </w:p>
    <w:p w:rsidR="0034103E" w:rsidRDefault="00620E49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Проект направлен Деп</w:t>
      </w:r>
      <w:r w:rsidR="00FE5856">
        <w:rPr>
          <w:rFonts w:ascii="Times New Roman" w:hAnsi="Times New Roman" w:cs="Times New Roman"/>
          <w:sz w:val="28"/>
          <w:szCs w:val="28"/>
        </w:rPr>
        <w:t xml:space="preserve">дорхозом и транспорта </w:t>
      </w:r>
      <w:r w:rsidRPr="00620E49">
        <w:rPr>
          <w:rFonts w:ascii="Times New Roman" w:hAnsi="Times New Roman" w:cs="Times New Roman"/>
          <w:sz w:val="28"/>
          <w:szCs w:val="28"/>
        </w:rPr>
        <w:t xml:space="preserve">Югры для подготовки настоящего заключения </w:t>
      </w:r>
      <w:r w:rsidR="0034103E">
        <w:rPr>
          <w:rFonts w:ascii="Times New Roman" w:hAnsi="Times New Roman" w:cs="Times New Roman"/>
          <w:sz w:val="28"/>
          <w:szCs w:val="28"/>
        </w:rPr>
        <w:t>повторно</w:t>
      </w:r>
      <w:r w:rsidRPr="00620E49">
        <w:rPr>
          <w:rFonts w:ascii="Times New Roman" w:hAnsi="Times New Roman" w:cs="Times New Roman"/>
          <w:sz w:val="28"/>
          <w:szCs w:val="28"/>
        </w:rPr>
        <w:t>.</w:t>
      </w:r>
      <w:r w:rsidR="0034103E">
        <w:rPr>
          <w:rFonts w:ascii="Times New Roman" w:hAnsi="Times New Roman" w:cs="Times New Roman"/>
          <w:sz w:val="28"/>
          <w:szCs w:val="28"/>
        </w:rPr>
        <w:t xml:space="preserve"> Замечания уполномоченного органа, указанные в заключени</w:t>
      </w:r>
      <w:proofErr w:type="gramStart"/>
      <w:r w:rsidR="003410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4103E">
        <w:rPr>
          <w:rFonts w:ascii="Times New Roman" w:hAnsi="Times New Roman" w:cs="Times New Roman"/>
          <w:sz w:val="28"/>
          <w:szCs w:val="28"/>
        </w:rPr>
        <w:t xml:space="preserve"> от 21 июня 2018 года № 22-Исх-6591</w:t>
      </w:r>
      <w:r w:rsidR="005F4988">
        <w:rPr>
          <w:rFonts w:ascii="Times New Roman" w:hAnsi="Times New Roman" w:cs="Times New Roman"/>
          <w:sz w:val="28"/>
          <w:szCs w:val="28"/>
        </w:rPr>
        <w:t>,</w:t>
      </w:r>
      <w:r w:rsidR="00380F67">
        <w:rPr>
          <w:rFonts w:ascii="Times New Roman" w:hAnsi="Times New Roman" w:cs="Times New Roman"/>
          <w:sz w:val="28"/>
          <w:szCs w:val="28"/>
        </w:rPr>
        <w:t xml:space="preserve"> </w:t>
      </w:r>
      <w:r w:rsidR="005F4988">
        <w:rPr>
          <w:rFonts w:ascii="Times New Roman" w:hAnsi="Times New Roman" w:cs="Times New Roman"/>
          <w:sz w:val="28"/>
          <w:szCs w:val="28"/>
        </w:rPr>
        <w:t>учтены</w:t>
      </w:r>
      <w:r w:rsidR="00380F67">
        <w:rPr>
          <w:rFonts w:ascii="Times New Roman" w:hAnsi="Times New Roman" w:cs="Times New Roman"/>
          <w:sz w:val="28"/>
          <w:szCs w:val="28"/>
        </w:rPr>
        <w:t>:</w:t>
      </w:r>
    </w:p>
    <w:p w:rsidR="0034103E" w:rsidRDefault="0029096F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A149E">
        <w:rPr>
          <w:rFonts w:ascii="Times New Roman" w:hAnsi="Times New Roman" w:cs="Times New Roman"/>
          <w:sz w:val="28"/>
          <w:szCs w:val="28"/>
        </w:rPr>
        <w:t xml:space="preserve"> </w:t>
      </w:r>
      <w:r w:rsidR="0034103E">
        <w:rPr>
          <w:rFonts w:ascii="Times New Roman" w:hAnsi="Times New Roman" w:cs="Times New Roman"/>
          <w:sz w:val="28"/>
          <w:szCs w:val="28"/>
        </w:rPr>
        <w:t>устранены замечания к пояснительной записке;</w:t>
      </w:r>
    </w:p>
    <w:p w:rsidR="00CA149E" w:rsidRDefault="0029096F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A149E">
        <w:rPr>
          <w:rFonts w:ascii="Times New Roman" w:hAnsi="Times New Roman" w:cs="Times New Roman"/>
          <w:sz w:val="28"/>
          <w:szCs w:val="28"/>
        </w:rPr>
        <w:t xml:space="preserve"> приняты меры по устранению замечаний к сводному отчету</w:t>
      </w:r>
      <w:r w:rsidR="005F4988">
        <w:rPr>
          <w:rFonts w:ascii="Times New Roman" w:hAnsi="Times New Roman" w:cs="Times New Roman"/>
          <w:sz w:val="28"/>
          <w:szCs w:val="28"/>
        </w:rPr>
        <w:t>, в том числе указаны</w:t>
      </w:r>
      <w:r w:rsidR="00CA149E">
        <w:rPr>
          <w:rFonts w:ascii="Times New Roman" w:hAnsi="Times New Roman" w:cs="Times New Roman"/>
          <w:sz w:val="28"/>
          <w:szCs w:val="28"/>
        </w:rPr>
        <w:t>:</w:t>
      </w:r>
    </w:p>
    <w:p w:rsidR="00CA149E" w:rsidRDefault="00CA149E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4.2 </w:t>
      </w:r>
      <w:r w:rsidR="005F498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информация об источниках сведений, использованных при подготовке сводного отчета;</w:t>
      </w:r>
    </w:p>
    <w:p w:rsidR="00CA149E" w:rsidRDefault="00CA149E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7 </w:t>
      </w:r>
      <w:r w:rsidR="005F498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5F4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количестве субъектов</w:t>
      </w:r>
      <w:r w:rsidR="005F4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деятельности, чьи интересы будут затронуты предлагаемым правовым регулированием;</w:t>
      </w:r>
    </w:p>
    <w:p w:rsidR="00DC47A7" w:rsidRDefault="00CA149E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7.1.4, 7.1.5 </w:t>
      </w:r>
      <w:r w:rsidR="005F498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сведения о размере издержек</w:t>
      </w:r>
      <w:r w:rsidR="00DC47A7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47A7">
        <w:rPr>
          <w:rFonts w:ascii="Times New Roman" w:hAnsi="Times New Roman" w:cs="Times New Roman"/>
          <w:sz w:val="28"/>
          <w:szCs w:val="28"/>
        </w:rPr>
        <w:t>которые возникнут</w:t>
      </w:r>
      <w:r w:rsidR="005F4988">
        <w:rPr>
          <w:rFonts w:ascii="Times New Roman" w:hAnsi="Times New Roman" w:cs="Times New Roman"/>
          <w:sz w:val="28"/>
          <w:szCs w:val="28"/>
        </w:rPr>
        <w:t xml:space="preserve"> </w:t>
      </w:r>
      <w:r w:rsidR="00DC47A7">
        <w:rPr>
          <w:rFonts w:ascii="Times New Roman" w:hAnsi="Times New Roman" w:cs="Times New Roman"/>
          <w:sz w:val="28"/>
          <w:szCs w:val="28"/>
        </w:rPr>
        <w:t>в результате принятия предлагаемого правового регулирования;</w:t>
      </w:r>
    </w:p>
    <w:p w:rsidR="00DC47A7" w:rsidRDefault="00DC47A7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7.1.8 </w:t>
      </w:r>
      <w:r w:rsidR="005F498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информация о нормативно-правовых мерах</w:t>
      </w:r>
      <w:r w:rsidR="005F4988">
        <w:rPr>
          <w:rFonts w:ascii="Times New Roman" w:hAnsi="Times New Roman" w:cs="Times New Roman"/>
          <w:sz w:val="28"/>
          <w:szCs w:val="28"/>
        </w:rPr>
        <w:t xml:space="preserve"> </w:t>
      </w:r>
      <w:r w:rsidR="005F49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сокращению диспропорций в нагрузке, связанной с реализацией проекта;</w:t>
      </w:r>
    </w:p>
    <w:p w:rsidR="00CA149E" w:rsidRPr="00FB68EC" w:rsidRDefault="00DC47A7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10 </w:t>
      </w:r>
      <w:r w:rsidR="005F498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="005F4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преимуществах субъектов</w:t>
      </w:r>
      <w:r w:rsidR="005F4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деятельности, которые возникнут в результате</w:t>
      </w:r>
      <w:r w:rsidR="005F4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проекта;   </w:t>
      </w:r>
      <w:r w:rsidR="00CA1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7F0" w:rsidRDefault="00EC57F0" w:rsidP="00646653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12</w:t>
      </w:r>
      <w:r w:rsidR="005F498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об индикативных показателях</w:t>
      </w:r>
      <w:r w:rsidR="005F4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единицах их измерения, количестве целей правового регулирования</w:t>
      </w:r>
      <w:r w:rsidR="007A5291">
        <w:rPr>
          <w:rFonts w:ascii="Times New Roman" w:hAnsi="Times New Roman" w:cs="Times New Roman"/>
          <w:sz w:val="28"/>
          <w:szCs w:val="28"/>
        </w:rPr>
        <w:t>;</w:t>
      </w:r>
    </w:p>
    <w:p w:rsidR="003522AB" w:rsidRDefault="003522AB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2AB" w:rsidRDefault="003522AB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7F0" w:rsidRDefault="00B04D6E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устранены замечания к содержащимся в проекте порядкам</w:t>
      </w:r>
      <w:r w:rsidR="0029096F">
        <w:rPr>
          <w:rFonts w:ascii="Times New Roman" w:hAnsi="Times New Roman" w:cs="Times New Roman"/>
          <w:sz w:val="28"/>
          <w:szCs w:val="28"/>
        </w:rPr>
        <w:t>:</w:t>
      </w:r>
    </w:p>
    <w:p w:rsidR="0029096F" w:rsidRDefault="0029096F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 порядку установления</w:t>
      </w:r>
      <w:r w:rsidR="003522AB">
        <w:rPr>
          <w:rFonts w:ascii="Times New Roman" w:hAnsi="Times New Roman" w:cs="Times New Roman"/>
          <w:sz w:val="28"/>
          <w:szCs w:val="28"/>
        </w:rPr>
        <w:t>, изменения, отмены межмуниципальных маршрутов регулярных перевозок пассажиров</w:t>
      </w:r>
      <w:r w:rsidR="00BF29FC">
        <w:rPr>
          <w:rFonts w:ascii="Times New Roman" w:hAnsi="Times New Roman" w:cs="Times New Roman"/>
          <w:sz w:val="28"/>
          <w:szCs w:val="28"/>
        </w:rPr>
        <w:t xml:space="preserve"> </w:t>
      </w:r>
      <w:r w:rsidR="003522AB">
        <w:rPr>
          <w:rFonts w:ascii="Times New Roman" w:hAnsi="Times New Roman" w:cs="Times New Roman"/>
          <w:sz w:val="28"/>
          <w:szCs w:val="28"/>
        </w:rPr>
        <w:t>и багажа автомобильным транспортом в автономном округе</w:t>
      </w:r>
      <w:r w:rsidR="00BF29FC">
        <w:rPr>
          <w:rFonts w:ascii="Times New Roman" w:hAnsi="Times New Roman" w:cs="Times New Roman"/>
          <w:sz w:val="28"/>
          <w:szCs w:val="28"/>
        </w:rPr>
        <w:t xml:space="preserve"> </w:t>
      </w:r>
      <w:r w:rsidR="003522AB">
        <w:rPr>
          <w:rFonts w:ascii="Times New Roman" w:hAnsi="Times New Roman" w:cs="Times New Roman"/>
          <w:sz w:val="28"/>
          <w:szCs w:val="28"/>
        </w:rPr>
        <w:t>(далее – порядок установления маршрутов)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096F" w:rsidRDefault="00575B3F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указана информация о почтовом и электронном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адресах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которые заявители, заинтересованные в установлении маршрута, будут направлять соответствующие заявления;</w:t>
      </w:r>
    </w:p>
    <w:p w:rsidR="00575B3F" w:rsidRDefault="00AF33AA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административных процедур указаны в рабочих днях;</w:t>
      </w:r>
    </w:p>
    <w:p w:rsidR="00AF33AA" w:rsidRDefault="00AF33AA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устранены противоречия с Федеральным законом № 220-ФЗ в части установления порядка подготовки и проведения открытого конкурса </w:t>
      </w:r>
      <w:r>
        <w:rPr>
          <w:rFonts w:ascii="Times New Roman" w:hAnsi="Times New Roman" w:cs="Times New Roman"/>
          <w:sz w:val="28"/>
          <w:szCs w:val="28"/>
        </w:rPr>
        <w:br/>
        <w:t>на право осуществления регулярных перевозок;</w:t>
      </w:r>
    </w:p>
    <w:p w:rsidR="00AF33AA" w:rsidRDefault="008D4013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доработана форма заявления об установлении или изменении межмуниципального маршрута регулярных перевозок;</w:t>
      </w:r>
    </w:p>
    <w:p w:rsidR="00843645" w:rsidRDefault="00843645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исключено необоснованное требование о представлении субъектами предпринимательской деятельности документов, подтверждающих изменение или отсутствие пассажиропотока, введение в эксплуатацию участков автомобильных дорог или их проведение в состояние, обеспечивающее безопасность дорожного движения, отмену и/или изменение маршрутов, участки которых совпадали с устанавливаемым или изменяемым маршрутом;   </w:t>
      </w:r>
    </w:p>
    <w:p w:rsidR="00D70F9D" w:rsidRDefault="00D70F9D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исключены дублирующие положения;</w:t>
      </w:r>
    </w:p>
    <w:p w:rsidR="00D70F9D" w:rsidRDefault="00D70F9D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указана ссылка на нормативный правовой акт, регламентирующий  порядок определения минимальной разницы в расписаниях движения транспортных средств по маршрутам регулярных перевозок;   </w:t>
      </w:r>
    </w:p>
    <w:p w:rsidR="0029096F" w:rsidRDefault="00E22608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 порядку </w:t>
      </w:r>
      <w:r w:rsidR="00BF29FC">
        <w:rPr>
          <w:rFonts w:ascii="Times New Roman" w:hAnsi="Times New Roman" w:cs="Times New Roman"/>
          <w:sz w:val="28"/>
          <w:szCs w:val="28"/>
        </w:rPr>
        <w:t>установления остановочных пунктов на территории автономного округа по межмуниципальным маршрутам регулярных перевозок автомобильным транспортом (далее – порядок установления остановочных пунктов):</w:t>
      </w:r>
    </w:p>
    <w:p w:rsidR="00FB68EC" w:rsidRDefault="00FB68EC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устранены замечания юридико-технического характера;</w:t>
      </w:r>
    </w:p>
    <w:p w:rsidR="00FB68EC" w:rsidRDefault="00FB68EC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информация о почтовом и электронном адресах, на которые заявители, заинтересованные в установлении остановочного пункта, будут направлять соответствующие заявления;</w:t>
      </w:r>
    </w:p>
    <w:p w:rsidR="00FB68EC" w:rsidRDefault="00C060F2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 вид документа, которым принимается решение</w:t>
      </w:r>
      <w:r w:rsidR="001B6017">
        <w:rPr>
          <w:rFonts w:ascii="Times New Roman" w:hAnsi="Times New Roman" w:cs="Times New Roman"/>
          <w:sz w:val="28"/>
          <w:szCs w:val="28"/>
        </w:rPr>
        <w:t xml:space="preserve"> </w:t>
      </w:r>
      <w:r w:rsidR="001B60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регистрации либо об отказе в регистрации остановочного пункта</w:t>
      </w:r>
      <w:r w:rsidR="001B6017">
        <w:rPr>
          <w:rFonts w:ascii="Times New Roman" w:hAnsi="Times New Roman" w:cs="Times New Roman"/>
          <w:sz w:val="28"/>
          <w:szCs w:val="28"/>
        </w:rPr>
        <w:t>;</w:t>
      </w:r>
    </w:p>
    <w:p w:rsidR="001B6017" w:rsidRDefault="00691910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установлена обязанность информирования заявителя о принятом регулирующим органом решении о</w:t>
      </w:r>
      <w:r w:rsidR="00E82744">
        <w:rPr>
          <w:rFonts w:ascii="Times New Roman" w:hAnsi="Times New Roman" w:cs="Times New Roman"/>
          <w:sz w:val="28"/>
          <w:szCs w:val="28"/>
        </w:rPr>
        <w:t>б установлении остановочного пункта или о возврате заявления и прилагаемых к нему документов</w:t>
      </w:r>
      <w:r w:rsidR="0014028E">
        <w:rPr>
          <w:rFonts w:ascii="Times New Roman" w:hAnsi="Times New Roman" w:cs="Times New Roman"/>
          <w:sz w:val="28"/>
          <w:szCs w:val="28"/>
        </w:rPr>
        <w:t xml:space="preserve">, а также субъектов предпринимательской деятельности, осуществляющих пассажирские перевозки, об исключении остановочных пунктов </w:t>
      </w:r>
      <w:r w:rsidR="0014028E">
        <w:rPr>
          <w:rFonts w:ascii="Times New Roman" w:hAnsi="Times New Roman" w:cs="Times New Roman"/>
          <w:sz w:val="28"/>
          <w:szCs w:val="28"/>
        </w:rPr>
        <w:br/>
        <w:t>из реестра</w:t>
      </w:r>
      <w:r w:rsidR="00380F67">
        <w:rPr>
          <w:rFonts w:ascii="Times New Roman" w:hAnsi="Times New Roman" w:cs="Times New Roman"/>
          <w:sz w:val="28"/>
          <w:szCs w:val="28"/>
        </w:rPr>
        <w:t>.</w:t>
      </w:r>
    </w:p>
    <w:p w:rsidR="00473493" w:rsidRDefault="00473493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отнесен к средней степени регулирующего воздействия. Основанием для отнесения проекта </w:t>
      </w:r>
      <w:r>
        <w:rPr>
          <w:rFonts w:ascii="Times New Roman" w:hAnsi="Times New Roman" w:cs="Times New Roman"/>
          <w:sz w:val="28"/>
          <w:szCs w:val="28"/>
        </w:rPr>
        <w:br/>
        <w:t xml:space="preserve">к средней степени регулирующего воздействия послужили содержащиеся </w:t>
      </w:r>
      <w:r>
        <w:rPr>
          <w:rFonts w:ascii="Times New Roman" w:hAnsi="Times New Roman" w:cs="Times New Roman"/>
          <w:sz w:val="28"/>
          <w:szCs w:val="28"/>
        </w:rPr>
        <w:br/>
        <w:t>в нем положения, изменяющие ранее предусмотренные обязанности для субъектов предпринимательской и инвестиционной деятельности.</w:t>
      </w:r>
    </w:p>
    <w:p w:rsidR="00A5522D" w:rsidRDefault="00620E49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 xml:space="preserve">Информация об ОРВ проекта размещена на </w:t>
      </w:r>
      <w:r w:rsidR="00A5522D">
        <w:rPr>
          <w:rFonts w:ascii="Times New Roman" w:hAnsi="Times New Roman" w:cs="Times New Roman"/>
          <w:sz w:val="28"/>
          <w:szCs w:val="28"/>
        </w:rPr>
        <w:t xml:space="preserve">портале проектов нормативных правовых актов автономного округа </w:t>
      </w:r>
      <w:r w:rsidR="00FF17FA">
        <w:rPr>
          <w:rFonts w:ascii="Times New Roman" w:hAnsi="Times New Roman" w:cs="Times New Roman"/>
          <w:sz w:val="28"/>
          <w:szCs w:val="28"/>
        </w:rPr>
        <w:t>11</w:t>
      </w:r>
      <w:r w:rsidR="00A5522D">
        <w:rPr>
          <w:rFonts w:ascii="Times New Roman" w:hAnsi="Times New Roman" w:cs="Times New Roman"/>
          <w:sz w:val="28"/>
          <w:szCs w:val="28"/>
        </w:rPr>
        <w:t xml:space="preserve"> </w:t>
      </w:r>
      <w:r w:rsidR="00FF17FA">
        <w:rPr>
          <w:rFonts w:ascii="Times New Roman" w:hAnsi="Times New Roman" w:cs="Times New Roman"/>
          <w:sz w:val="28"/>
          <w:szCs w:val="28"/>
        </w:rPr>
        <w:t>мая</w:t>
      </w:r>
      <w:r w:rsidR="00A5522D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CD492F" w:rsidRPr="00620E49" w:rsidRDefault="00CD492F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Деп</w:t>
      </w:r>
      <w:r>
        <w:rPr>
          <w:rFonts w:ascii="Times New Roman" w:hAnsi="Times New Roman" w:cs="Times New Roman"/>
          <w:sz w:val="28"/>
          <w:szCs w:val="28"/>
        </w:rPr>
        <w:t>дорхозом и транспорта</w:t>
      </w:r>
      <w:r w:rsidRPr="00620E49">
        <w:rPr>
          <w:rFonts w:ascii="Times New Roman" w:hAnsi="Times New Roman" w:cs="Times New Roman"/>
          <w:sz w:val="28"/>
          <w:szCs w:val="28"/>
        </w:rPr>
        <w:t xml:space="preserve"> Югры проведены публичные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20E49">
        <w:rPr>
          <w:rFonts w:ascii="Times New Roman" w:hAnsi="Times New Roman" w:cs="Times New Roman"/>
          <w:sz w:val="28"/>
          <w:szCs w:val="28"/>
        </w:rPr>
        <w:t xml:space="preserve">онсультации по проекту в период с </w:t>
      </w:r>
      <w:r>
        <w:rPr>
          <w:rFonts w:ascii="Times New Roman" w:hAnsi="Times New Roman" w:cs="Times New Roman"/>
          <w:sz w:val="28"/>
          <w:szCs w:val="28"/>
        </w:rPr>
        <w:t>11 по 24 мая 2018 года</w:t>
      </w:r>
      <w:r w:rsidRPr="00620E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9FD" w:rsidRDefault="00620E49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В ходе проведения публичных консультаций поступили</w:t>
      </w:r>
      <w:r w:rsidR="00120D40" w:rsidRPr="00120D40">
        <w:rPr>
          <w:rFonts w:ascii="Times New Roman" w:hAnsi="Times New Roman" w:cs="Times New Roman"/>
          <w:sz w:val="28"/>
          <w:szCs w:val="28"/>
        </w:rPr>
        <w:t xml:space="preserve"> </w:t>
      </w:r>
      <w:r w:rsidR="00120D40">
        <w:rPr>
          <w:rFonts w:ascii="Times New Roman" w:hAnsi="Times New Roman" w:cs="Times New Roman"/>
          <w:sz w:val="28"/>
          <w:szCs w:val="28"/>
        </w:rPr>
        <w:t>отзывы:</w:t>
      </w:r>
    </w:p>
    <w:p w:rsidR="00B761F1" w:rsidRDefault="00F819FD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 </w:t>
      </w:r>
      <w:r w:rsidR="00620E49" w:rsidRPr="00620E49">
        <w:rPr>
          <w:rFonts w:ascii="Times New Roman" w:hAnsi="Times New Roman" w:cs="Times New Roman"/>
          <w:sz w:val="28"/>
          <w:szCs w:val="28"/>
        </w:rPr>
        <w:t xml:space="preserve">об отсутствии предложений и замечаний к проекту </w:t>
      </w:r>
      <w:r>
        <w:rPr>
          <w:rFonts w:ascii="Times New Roman" w:hAnsi="Times New Roman" w:cs="Times New Roman"/>
          <w:sz w:val="28"/>
          <w:szCs w:val="28"/>
        </w:rPr>
        <w:br/>
      </w:r>
      <w:r w:rsidR="00FE5856">
        <w:rPr>
          <w:rFonts w:ascii="Times New Roman" w:hAnsi="Times New Roman" w:cs="Times New Roman"/>
          <w:sz w:val="28"/>
          <w:szCs w:val="28"/>
        </w:rPr>
        <w:t xml:space="preserve">от </w:t>
      </w:r>
      <w:r w:rsidR="005F4988"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предпринимателей в автономном округе, </w:t>
      </w:r>
      <w:r w:rsidR="00FE5856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="0010060D">
        <w:rPr>
          <w:rFonts w:ascii="Times New Roman" w:hAnsi="Times New Roman" w:cs="Times New Roman"/>
          <w:sz w:val="28"/>
          <w:szCs w:val="28"/>
        </w:rPr>
        <w:t xml:space="preserve">городов </w:t>
      </w:r>
      <w:r w:rsidR="00CD492F">
        <w:rPr>
          <w:rFonts w:ascii="Times New Roman" w:hAnsi="Times New Roman" w:cs="Times New Roman"/>
          <w:sz w:val="28"/>
          <w:szCs w:val="28"/>
        </w:rPr>
        <w:t>Лангепаса, Нижневартовска, Покачи,</w:t>
      </w:r>
      <w:r w:rsidR="00EB7E90">
        <w:rPr>
          <w:rFonts w:ascii="Times New Roman" w:hAnsi="Times New Roman" w:cs="Times New Roman"/>
          <w:sz w:val="28"/>
          <w:szCs w:val="28"/>
        </w:rPr>
        <w:t xml:space="preserve"> Урай, Югорск</w:t>
      </w:r>
      <w:r w:rsidR="0027058D">
        <w:rPr>
          <w:rFonts w:ascii="Times New Roman" w:hAnsi="Times New Roman" w:cs="Times New Roman"/>
          <w:sz w:val="28"/>
          <w:szCs w:val="28"/>
        </w:rPr>
        <w:t>а</w:t>
      </w:r>
      <w:r w:rsidR="00EB7E90">
        <w:rPr>
          <w:rFonts w:ascii="Times New Roman" w:hAnsi="Times New Roman" w:cs="Times New Roman"/>
          <w:sz w:val="28"/>
          <w:szCs w:val="28"/>
        </w:rPr>
        <w:t xml:space="preserve"> (отзыв представлен посредством портала проектов нормативны</w:t>
      </w:r>
      <w:r w:rsidR="0027058D">
        <w:rPr>
          <w:rFonts w:ascii="Times New Roman" w:hAnsi="Times New Roman" w:cs="Times New Roman"/>
          <w:sz w:val="28"/>
          <w:szCs w:val="28"/>
        </w:rPr>
        <w:t>х</w:t>
      </w:r>
      <w:r w:rsidR="00EB7E90">
        <w:rPr>
          <w:rFonts w:ascii="Times New Roman" w:hAnsi="Times New Roman" w:cs="Times New Roman"/>
          <w:sz w:val="28"/>
          <w:szCs w:val="28"/>
        </w:rPr>
        <w:t xml:space="preserve"> правовых актов автономного округа), Кондинского, Нижневартовского</w:t>
      </w:r>
      <w:r w:rsidR="0041692A">
        <w:rPr>
          <w:rFonts w:ascii="Times New Roman" w:hAnsi="Times New Roman" w:cs="Times New Roman"/>
          <w:sz w:val="28"/>
          <w:szCs w:val="28"/>
        </w:rPr>
        <w:t>, Сургутского</w:t>
      </w:r>
      <w:r w:rsidR="00EB7E90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5F4988">
        <w:rPr>
          <w:rFonts w:ascii="Times New Roman" w:hAnsi="Times New Roman" w:cs="Times New Roman"/>
          <w:sz w:val="28"/>
          <w:szCs w:val="28"/>
        </w:rPr>
        <w:t>,</w:t>
      </w:r>
      <w:r w:rsidR="00AE3A6B">
        <w:rPr>
          <w:rFonts w:ascii="Times New Roman" w:hAnsi="Times New Roman" w:cs="Times New Roman"/>
          <w:sz w:val="28"/>
          <w:szCs w:val="28"/>
        </w:rPr>
        <w:t xml:space="preserve"> акционерных обществ</w:t>
      </w:r>
      <w:r w:rsidR="005F4988">
        <w:rPr>
          <w:rFonts w:ascii="Times New Roman" w:hAnsi="Times New Roman" w:cs="Times New Roman"/>
          <w:sz w:val="28"/>
          <w:szCs w:val="28"/>
        </w:rPr>
        <w:t xml:space="preserve"> </w:t>
      </w:r>
      <w:r w:rsidR="003522AB">
        <w:rPr>
          <w:rFonts w:ascii="Times New Roman" w:hAnsi="Times New Roman" w:cs="Times New Roman"/>
          <w:sz w:val="28"/>
          <w:szCs w:val="28"/>
        </w:rPr>
        <w:lastRenderedPageBreak/>
        <w:t xml:space="preserve">«Нижневартовскавиа» (город Нижневартовск) и </w:t>
      </w:r>
      <w:r w:rsidR="00AE3A6B">
        <w:rPr>
          <w:rFonts w:ascii="Times New Roman" w:hAnsi="Times New Roman" w:cs="Times New Roman"/>
          <w:sz w:val="28"/>
          <w:szCs w:val="28"/>
        </w:rPr>
        <w:t xml:space="preserve">«Северречфлот» </w:t>
      </w:r>
      <w:r w:rsidR="00646653">
        <w:rPr>
          <w:rFonts w:ascii="Times New Roman" w:hAnsi="Times New Roman" w:cs="Times New Roman"/>
          <w:sz w:val="28"/>
          <w:szCs w:val="28"/>
        </w:rPr>
        <w:t>(город Ханты-Мансийск)</w:t>
      </w:r>
      <w:r w:rsidR="00B761F1">
        <w:rPr>
          <w:rFonts w:ascii="Times New Roman" w:hAnsi="Times New Roman" w:cs="Times New Roman"/>
          <w:sz w:val="28"/>
          <w:szCs w:val="28"/>
        </w:rPr>
        <w:t>, а также с предложениями от:</w:t>
      </w:r>
      <w:proofErr w:type="gramEnd"/>
    </w:p>
    <w:p w:rsidR="00B761F1" w:rsidRDefault="00B761F1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Сургута:</w:t>
      </w:r>
    </w:p>
    <w:p w:rsidR="00B761F1" w:rsidRPr="008604E0" w:rsidRDefault="00B761F1" w:rsidP="00646653">
      <w:pPr>
        <w:pStyle w:val="ae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604E0">
        <w:rPr>
          <w:sz w:val="28"/>
          <w:szCs w:val="28"/>
        </w:rPr>
        <w:t>странить ошибки юридико-технического характера;</w:t>
      </w:r>
    </w:p>
    <w:p w:rsidR="00B761F1" w:rsidRPr="008604E0" w:rsidRDefault="00B761F1" w:rsidP="00646653">
      <w:pPr>
        <w:pStyle w:val="ae"/>
        <w:tabs>
          <w:tab w:val="left" w:pos="993"/>
        </w:tabs>
        <w:spacing w:line="360" w:lineRule="auto"/>
        <w:ind w:left="709"/>
        <w:contextualSpacing w:val="0"/>
        <w:jc w:val="both"/>
        <w:rPr>
          <w:sz w:val="28"/>
          <w:szCs w:val="28"/>
        </w:rPr>
      </w:pPr>
      <w:r w:rsidRPr="008604E0">
        <w:rPr>
          <w:sz w:val="28"/>
          <w:szCs w:val="28"/>
        </w:rPr>
        <w:t>администрации Нефтеюганского района:</w:t>
      </w:r>
    </w:p>
    <w:p w:rsidR="00B761F1" w:rsidRPr="008604E0" w:rsidRDefault="00B761F1" w:rsidP="00646653">
      <w:pPr>
        <w:pStyle w:val="ae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604E0">
        <w:rPr>
          <w:sz w:val="28"/>
          <w:szCs w:val="28"/>
        </w:rPr>
        <w:t xml:space="preserve">в целях учета интересов жителей автономного округа установить </w:t>
      </w:r>
      <w:r w:rsidRPr="008604E0">
        <w:rPr>
          <w:sz w:val="28"/>
          <w:szCs w:val="28"/>
        </w:rPr>
        <w:br/>
        <w:t>в качестве условия принятия решения об отмене маршрута – отсутствие  потребности населения в перевозках по данному маршруту;</w:t>
      </w:r>
    </w:p>
    <w:p w:rsidR="00B761F1" w:rsidRDefault="00B761F1" w:rsidP="00646653">
      <w:pPr>
        <w:pStyle w:val="ae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E3A6B">
        <w:rPr>
          <w:sz w:val="28"/>
          <w:szCs w:val="28"/>
        </w:rPr>
        <w:t xml:space="preserve">от </w:t>
      </w:r>
      <w:r>
        <w:rPr>
          <w:sz w:val="28"/>
          <w:szCs w:val="28"/>
        </w:rPr>
        <w:t>акционерного общества «Сургутское производственное объединение пассажирского автотранспорта»</w:t>
      </w:r>
      <w:r w:rsidR="00646653">
        <w:rPr>
          <w:sz w:val="28"/>
          <w:szCs w:val="28"/>
        </w:rPr>
        <w:t xml:space="preserve"> (город Сургут)</w:t>
      </w:r>
      <w:r>
        <w:rPr>
          <w:sz w:val="28"/>
          <w:szCs w:val="28"/>
        </w:rPr>
        <w:t>:</w:t>
      </w:r>
    </w:p>
    <w:p w:rsidR="00B761F1" w:rsidRPr="00AE3A6B" w:rsidRDefault="00B761F1" w:rsidP="00646653">
      <w:pPr>
        <w:pStyle w:val="ae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сформулировать четкий порядок организации маршрутной сети.</w:t>
      </w:r>
    </w:p>
    <w:p w:rsidR="00B761F1" w:rsidRDefault="00B761F1" w:rsidP="00646653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поступивших предложений, Депдорхозом и транспорта Югры замечания и предложения участников публичных консультаций учтены путем внесения в проект соответствующих изменений. О внесении изменений участники публичных консультаций уведомлены. </w:t>
      </w:r>
    </w:p>
    <w:p w:rsidR="00B761F1" w:rsidRDefault="00B761F1" w:rsidP="00646653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рассмотрен и одобрен на заседании Общественного совета при Депдорхозе и транспорта Югры 7 июня 2018 года. </w:t>
      </w:r>
    </w:p>
    <w:p w:rsidR="00B761F1" w:rsidRDefault="00B761F1" w:rsidP="00646653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0E49"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</w:t>
      </w:r>
      <w:proofErr w:type="gramStart"/>
      <w:r w:rsidRPr="00620E49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761F1" w:rsidRDefault="00B761F1" w:rsidP="00646653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61F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761F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61F1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761F1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6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761F1">
        <w:rPr>
          <w:rFonts w:ascii="Times New Roman" w:hAnsi="Times New Roman" w:cs="Times New Roman"/>
          <w:sz w:val="28"/>
          <w:szCs w:val="28"/>
        </w:rPr>
        <w:t xml:space="preserve">220-ФЗ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B761F1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B761F1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5AEE">
        <w:rPr>
          <w:rFonts w:ascii="Times New Roman" w:hAnsi="Times New Roman" w:cs="Times New Roman"/>
          <w:sz w:val="28"/>
          <w:szCs w:val="28"/>
        </w:rPr>
        <w:t xml:space="preserve"> </w:t>
      </w:r>
      <w:r w:rsidR="00C65AEE">
        <w:rPr>
          <w:rFonts w:ascii="Times New Roman" w:hAnsi="Times New Roman" w:cs="Times New Roman"/>
          <w:sz w:val="28"/>
          <w:szCs w:val="28"/>
        </w:rPr>
        <w:br/>
        <w:t>(далее – Федеральный закон № 220-ФЗ)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61F1" w:rsidRDefault="00B761F1" w:rsidP="00646653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61F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6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B761F1">
        <w:rPr>
          <w:rFonts w:ascii="Times New Roman" w:hAnsi="Times New Roman" w:cs="Times New Roman"/>
          <w:sz w:val="28"/>
          <w:szCs w:val="28"/>
        </w:rPr>
        <w:t xml:space="preserve"> от 16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B761F1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61F1">
        <w:rPr>
          <w:rFonts w:ascii="Times New Roman" w:hAnsi="Times New Roman" w:cs="Times New Roman"/>
          <w:sz w:val="28"/>
          <w:szCs w:val="28"/>
        </w:rPr>
        <w:t xml:space="preserve"> </w:t>
      </w:r>
      <w:r w:rsidR="00C65A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B761F1">
        <w:rPr>
          <w:rFonts w:ascii="Times New Roman" w:hAnsi="Times New Roman" w:cs="Times New Roman"/>
          <w:sz w:val="28"/>
          <w:szCs w:val="28"/>
        </w:rPr>
        <w:t xml:space="preserve"> 47-оз</w:t>
      </w:r>
      <w:r w:rsidR="00C65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61F1">
        <w:rPr>
          <w:rFonts w:ascii="Times New Roman" w:hAnsi="Times New Roman" w:cs="Times New Roman"/>
          <w:sz w:val="28"/>
          <w:szCs w:val="28"/>
        </w:rPr>
        <w:t xml:space="preserve">Об отдельных вопросах организации транспортного обслуживания населения </w:t>
      </w:r>
      <w:proofErr w:type="gramStart"/>
      <w:r w:rsidRPr="00B761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6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1F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B761F1">
        <w:rPr>
          <w:rFonts w:ascii="Times New Roman" w:hAnsi="Times New Roman" w:cs="Times New Roman"/>
          <w:sz w:val="28"/>
          <w:szCs w:val="28"/>
        </w:rPr>
        <w:t xml:space="preserve"> автономном </w:t>
      </w:r>
      <w:r w:rsidR="0027058D">
        <w:rPr>
          <w:rFonts w:ascii="Times New Roman" w:hAnsi="Times New Roman" w:cs="Times New Roman"/>
          <w:sz w:val="28"/>
          <w:szCs w:val="28"/>
        </w:rPr>
        <w:br/>
      </w:r>
      <w:r w:rsidRPr="00B761F1">
        <w:rPr>
          <w:rFonts w:ascii="Times New Roman" w:hAnsi="Times New Roman" w:cs="Times New Roman"/>
          <w:sz w:val="28"/>
          <w:szCs w:val="28"/>
        </w:rPr>
        <w:t xml:space="preserve">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61F1">
        <w:rPr>
          <w:rFonts w:ascii="Times New Roman" w:hAnsi="Times New Roman" w:cs="Times New Roman"/>
          <w:sz w:val="28"/>
          <w:szCs w:val="28"/>
        </w:rPr>
        <w:t xml:space="preserve"> Югре</w:t>
      </w:r>
      <w:r w:rsidR="007A3D53">
        <w:rPr>
          <w:rFonts w:ascii="Times New Roman" w:hAnsi="Times New Roman" w:cs="Times New Roman"/>
          <w:sz w:val="28"/>
          <w:szCs w:val="28"/>
        </w:rPr>
        <w:t>»</w:t>
      </w:r>
      <w:r w:rsidR="0027058D">
        <w:rPr>
          <w:rFonts w:ascii="Times New Roman" w:hAnsi="Times New Roman" w:cs="Times New Roman"/>
          <w:sz w:val="28"/>
          <w:szCs w:val="28"/>
        </w:rPr>
        <w:t xml:space="preserve"> </w:t>
      </w:r>
      <w:r w:rsidR="007A3D53">
        <w:rPr>
          <w:rFonts w:ascii="Times New Roman" w:hAnsi="Times New Roman" w:cs="Times New Roman"/>
          <w:sz w:val="28"/>
          <w:szCs w:val="28"/>
        </w:rPr>
        <w:t>(далее – Закон № 47-оз)</w:t>
      </w:r>
      <w:r w:rsidR="0027058D">
        <w:rPr>
          <w:rFonts w:ascii="Times New Roman" w:hAnsi="Times New Roman" w:cs="Times New Roman"/>
          <w:sz w:val="28"/>
          <w:szCs w:val="28"/>
        </w:rPr>
        <w:t>.</w:t>
      </w:r>
      <w:r w:rsidRPr="00B76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30E" w:rsidRDefault="00B761F1" w:rsidP="00646653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lastRenderedPageBreak/>
        <w:t>Проектом предлагается</w:t>
      </w:r>
      <w:r w:rsidR="005E230E">
        <w:rPr>
          <w:rFonts w:ascii="Times New Roman" w:hAnsi="Times New Roman" w:cs="Times New Roman"/>
          <w:sz w:val="28"/>
          <w:szCs w:val="28"/>
        </w:rPr>
        <w:t>:</w:t>
      </w:r>
    </w:p>
    <w:p w:rsidR="005E230E" w:rsidRDefault="007A3D53" w:rsidP="00646653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</w:t>
      </w:r>
      <w:r w:rsidR="005E230E">
        <w:rPr>
          <w:rFonts w:ascii="Times New Roman" w:hAnsi="Times New Roman" w:cs="Times New Roman"/>
          <w:sz w:val="28"/>
          <w:szCs w:val="28"/>
        </w:rPr>
        <w:t>сти постановление № 275-п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Закону № 47-оз</w:t>
      </w:r>
      <w:r w:rsidR="005E230E">
        <w:rPr>
          <w:rFonts w:ascii="Times New Roman" w:hAnsi="Times New Roman" w:cs="Times New Roman"/>
          <w:sz w:val="28"/>
          <w:szCs w:val="28"/>
        </w:rPr>
        <w:t>;</w:t>
      </w:r>
    </w:p>
    <w:p w:rsidR="00AF7031" w:rsidRDefault="005E230E" w:rsidP="00646653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внести в </w:t>
      </w:r>
      <w:r w:rsidR="00BF29FC">
        <w:rPr>
          <w:rFonts w:ascii="Times New Roman" w:hAnsi="Times New Roman" w:cs="Times New Roman"/>
          <w:sz w:val="28"/>
          <w:szCs w:val="28"/>
        </w:rPr>
        <w:t>порядок установления маршрутов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031">
        <w:rPr>
          <w:rFonts w:ascii="Times New Roman" w:hAnsi="Times New Roman" w:cs="Times New Roman"/>
          <w:sz w:val="28"/>
          <w:szCs w:val="28"/>
        </w:rPr>
        <w:t>изменения</w:t>
      </w:r>
      <w:r w:rsidR="00656148">
        <w:rPr>
          <w:rFonts w:ascii="Times New Roman" w:hAnsi="Times New Roman" w:cs="Times New Roman"/>
          <w:sz w:val="28"/>
          <w:szCs w:val="28"/>
        </w:rPr>
        <w:t xml:space="preserve"> </w:t>
      </w:r>
      <w:r w:rsidR="00AF7031">
        <w:rPr>
          <w:rFonts w:ascii="Times New Roman" w:hAnsi="Times New Roman" w:cs="Times New Roman"/>
          <w:sz w:val="28"/>
          <w:szCs w:val="28"/>
        </w:rPr>
        <w:t>в части:</w:t>
      </w:r>
    </w:p>
    <w:p w:rsidR="00055AB4" w:rsidRDefault="00AF7031" w:rsidP="00646653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дополнения его порядком рассмотрения заявлений юридических лиц, индивидуальных предпринимателей, участников договора простого товарищества об установлении, изменении, либо отмене данных маршрутов</w:t>
      </w:r>
      <w:r w:rsidR="00055AB4">
        <w:rPr>
          <w:rFonts w:ascii="Times New Roman" w:hAnsi="Times New Roman" w:cs="Times New Roman"/>
          <w:sz w:val="28"/>
          <w:szCs w:val="28"/>
        </w:rPr>
        <w:t>;</w:t>
      </w:r>
    </w:p>
    <w:p w:rsidR="00055AB4" w:rsidRDefault="00055AB4" w:rsidP="00646653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расширения перечня лиц, которым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представляется возможность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выступить инициатором установления, изменения или отмены маршрута;</w:t>
      </w:r>
    </w:p>
    <w:p w:rsidR="00055AB4" w:rsidRPr="004165E5" w:rsidRDefault="00055AB4" w:rsidP="00646653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привлечения к </w:t>
      </w:r>
      <w:r w:rsidR="00B45FAB"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заявления органов местного самоуправления муниципальных образований автономного </w:t>
      </w:r>
      <w:r w:rsidR="00B45FA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4165E5">
        <w:rPr>
          <w:rFonts w:ascii="Times New Roman" w:hAnsi="Times New Roman" w:cs="Times New Roman"/>
          <w:sz w:val="28"/>
          <w:szCs w:val="28"/>
        </w:rPr>
        <w:t>;</w:t>
      </w:r>
    </w:p>
    <w:p w:rsidR="004165E5" w:rsidRPr="004165E5" w:rsidRDefault="004165E5" w:rsidP="00646653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165E5">
        <w:rPr>
          <w:rFonts w:ascii="Times New Roman" w:hAnsi="Times New Roman" w:cs="Times New Roman"/>
          <w:sz w:val="28"/>
          <w:szCs w:val="28"/>
        </w:rPr>
        <w:t xml:space="preserve"> </w:t>
      </w:r>
      <w:r w:rsidR="002501A8">
        <w:rPr>
          <w:rFonts w:ascii="Times New Roman" w:hAnsi="Times New Roman" w:cs="Times New Roman"/>
          <w:sz w:val="28"/>
          <w:szCs w:val="28"/>
        </w:rPr>
        <w:t>закрепления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установления или изменения маршрута;</w:t>
      </w:r>
    </w:p>
    <w:p w:rsidR="005E230E" w:rsidRDefault="00AF7031" w:rsidP="00646653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230E">
        <w:rPr>
          <w:rFonts w:ascii="Times New Roman" w:hAnsi="Times New Roman" w:cs="Times New Roman"/>
          <w:sz w:val="28"/>
          <w:szCs w:val="28"/>
        </w:rPr>
        <w:t xml:space="preserve"> </w:t>
      </w:r>
      <w:r w:rsidR="005E230E">
        <w:rPr>
          <w:rFonts w:ascii="Times New Roman" w:hAnsi="Times New Roman" w:cs="Times New Roman"/>
          <w:sz w:val="28"/>
          <w:szCs w:val="28"/>
        </w:rPr>
        <w:tab/>
        <w:t>утвердить порядки:</w:t>
      </w:r>
    </w:p>
    <w:p w:rsidR="005E230E" w:rsidRDefault="00B761F1" w:rsidP="00646653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230E">
        <w:rPr>
          <w:rFonts w:ascii="Times New Roman" w:hAnsi="Times New Roman" w:cs="Times New Roman"/>
          <w:sz w:val="28"/>
          <w:szCs w:val="28"/>
        </w:rPr>
        <w:t xml:space="preserve">– установления </w:t>
      </w:r>
      <w:r w:rsidR="00D503A1">
        <w:rPr>
          <w:rFonts w:ascii="Times New Roman" w:hAnsi="Times New Roman" w:cs="Times New Roman"/>
          <w:sz w:val="28"/>
          <w:szCs w:val="28"/>
        </w:rPr>
        <w:t>остановочных пунктов</w:t>
      </w:r>
      <w:r w:rsidR="005E230E">
        <w:rPr>
          <w:rFonts w:ascii="Times New Roman" w:hAnsi="Times New Roman" w:cs="Times New Roman"/>
          <w:sz w:val="28"/>
          <w:szCs w:val="28"/>
        </w:rPr>
        <w:t>;</w:t>
      </w:r>
    </w:p>
    <w:p w:rsidR="005E230E" w:rsidRDefault="005E230E" w:rsidP="00646653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формирования реестров межмуниципальных и пригородных маршрутов регулярных перевозок пассажиров и багажа воздушным, водным</w:t>
      </w:r>
      <w:r w:rsidR="0009477E">
        <w:rPr>
          <w:rFonts w:ascii="Times New Roman" w:hAnsi="Times New Roman" w:cs="Times New Roman"/>
          <w:sz w:val="28"/>
          <w:szCs w:val="28"/>
        </w:rPr>
        <w:t xml:space="preserve"> и железнодорожным транспортом</w:t>
      </w:r>
      <w:r w:rsidR="00C65AEE">
        <w:rPr>
          <w:rFonts w:ascii="Times New Roman" w:hAnsi="Times New Roman" w:cs="Times New Roman"/>
          <w:sz w:val="28"/>
          <w:szCs w:val="28"/>
        </w:rPr>
        <w:t>.</w:t>
      </w:r>
    </w:p>
    <w:p w:rsidR="00F80D2A" w:rsidRDefault="00C65AEE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66">
        <w:rPr>
          <w:rFonts w:ascii="Times New Roman" w:hAnsi="Times New Roman" w:cs="Times New Roman"/>
          <w:sz w:val="28"/>
          <w:szCs w:val="28"/>
        </w:rPr>
        <w:t>Уполномоченным органом проведен мониторинг законодательства субъектов Российской Федерации</w:t>
      </w:r>
      <w:r w:rsidR="00F80D2A">
        <w:rPr>
          <w:rFonts w:ascii="Times New Roman" w:hAnsi="Times New Roman" w:cs="Times New Roman"/>
          <w:sz w:val="28"/>
          <w:szCs w:val="28"/>
        </w:rPr>
        <w:t>, регулирующего порядки:</w:t>
      </w:r>
    </w:p>
    <w:p w:rsidR="005A53DB" w:rsidRDefault="00F80D2A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установления, изменения, отмены межмуниципальных маршрутов регулярных перевозок пассажиров и багажа автомобильным транспортом</w:t>
      </w:r>
      <w:r w:rsidR="005A53DB">
        <w:rPr>
          <w:rFonts w:ascii="Times New Roman" w:hAnsi="Times New Roman" w:cs="Times New Roman"/>
          <w:sz w:val="28"/>
          <w:szCs w:val="28"/>
        </w:rPr>
        <w:t>;</w:t>
      </w:r>
    </w:p>
    <w:p w:rsidR="005A53DB" w:rsidRDefault="005A53DB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остановочных пунктов по межмуниципальным маршрутам регулярных перевозок автомобильным транспортом;</w:t>
      </w:r>
    </w:p>
    <w:p w:rsidR="00C65AEE" w:rsidRDefault="005A53DB" w:rsidP="0064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реестров межмуниципальных и пригородных маршрутов регулярных перевозок пассажиров и багажа воздушным, водным и железнодорожным транспортом</w:t>
      </w:r>
      <w:r w:rsidR="00F80D2A">
        <w:rPr>
          <w:rFonts w:ascii="Times New Roman" w:hAnsi="Times New Roman" w:cs="Times New Roman"/>
          <w:sz w:val="28"/>
          <w:szCs w:val="28"/>
        </w:rPr>
        <w:t xml:space="preserve">: </w:t>
      </w:r>
      <w:r w:rsidR="00C65AE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2630"/>
        <w:gridCol w:w="3076"/>
        <w:gridCol w:w="2986"/>
      </w:tblGrid>
      <w:tr w:rsidR="00C65AEE" w:rsidRPr="00D03C87" w:rsidTr="00F80D2A">
        <w:trPr>
          <w:jc w:val="center"/>
        </w:trPr>
        <w:tc>
          <w:tcPr>
            <w:tcW w:w="510" w:type="dxa"/>
          </w:tcPr>
          <w:p w:rsidR="00C65AEE" w:rsidRPr="00D03C87" w:rsidRDefault="00C65AEE" w:rsidP="0025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30" w:type="dxa"/>
          </w:tcPr>
          <w:p w:rsidR="00C65AEE" w:rsidRPr="00D03C87" w:rsidRDefault="00C65AEE" w:rsidP="0025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3076" w:type="dxa"/>
          </w:tcPr>
          <w:p w:rsidR="00C65AEE" w:rsidRPr="00D03C87" w:rsidRDefault="00C65AEE" w:rsidP="0025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установленного правового регулирования </w:t>
            </w:r>
          </w:p>
        </w:tc>
        <w:tc>
          <w:tcPr>
            <w:tcW w:w="2986" w:type="dxa"/>
          </w:tcPr>
          <w:p w:rsidR="00C65AEE" w:rsidRPr="00D03C87" w:rsidRDefault="00C65AEE" w:rsidP="0025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предлагаемого правового регулирования</w:t>
            </w:r>
          </w:p>
        </w:tc>
      </w:tr>
      <w:tr w:rsidR="000C0D10" w:rsidRPr="00A52DAF" w:rsidTr="00F80D2A">
        <w:trPr>
          <w:jc w:val="center"/>
        </w:trPr>
        <w:tc>
          <w:tcPr>
            <w:tcW w:w="510" w:type="dxa"/>
          </w:tcPr>
          <w:p w:rsidR="000C0D10" w:rsidRPr="00F80D2A" w:rsidRDefault="000C0D10" w:rsidP="00F80D2A">
            <w:pPr>
              <w:pStyle w:val="ae"/>
              <w:ind w:left="0"/>
              <w:jc w:val="center"/>
            </w:pPr>
            <w:r>
              <w:t>1.</w:t>
            </w:r>
          </w:p>
        </w:tc>
        <w:tc>
          <w:tcPr>
            <w:tcW w:w="2630" w:type="dxa"/>
          </w:tcPr>
          <w:p w:rsidR="000C0D10" w:rsidRPr="00C07B20" w:rsidRDefault="000C0D10" w:rsidP="00F8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2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</w:t>
            </w:r>
            <w:r w:rsidRPr="00F80D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Хабаровского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0D2A">
              <w:rPr>
                <w:rFonts w:ascii="Times New Roman" w:hAnsi="Times New Roman" w:cs="Times New Roman"/>
                <w:sz w:val="20"/>
                <w:szCs w:val="20"/>
              </w:rPr>
              <w:t>от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марта </w:t>
            </w:r>
            <w:r w:rsidRPr="00F80D2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F80D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Pr="00F80D2A">
              <w:rPr>
                <w:rFonts w:ascii="Times New Roman" w:hAnsi="Times New Roman" w:cs="Times New Roman"/>
                <w:sz w:val="20"/>
                <w:szCs w:val="20"/>
              </w:rPr>
              <w:t xml:space="preserve"> 72-пр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80D2A">
              <w:rPr>
                <w:rFonts w:ascii="Times New Roman" w:hAnsi="Times New Roman" w:cs="Times New Roman"/>
                <w:sz w:val="20"/>
                <w:szCs w:val="20"/>
              </w:rPr>
              <w:t>О порядке установления, изменения, отмены межмуниципальных маршрутов регулярных перевозок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076" w:type="dxa"/>
          </w:tcPr>
          <w:p w:rsidR="000C0D10" w:rsidRDefault="000C0D10" w:rsidP="00A5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 рассмотрения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установлении маршрута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составляет 45 </w:t>
            </w:r>
            <w:r w:rsidR="002501A8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дней.</w:t>
            </w:r>
          </w:p>
          <w:p w:rsidR="00787EE5" w:rsidRDefault="00787EE5" w:rsidP="00787EE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Основания для изменения маршрута не установлены.</w:t>
            </w:r>
          </w:p>
          <w:p w:rsidR="000C0D10" w:rsidRDefault="000C0D10" w:rsidP="00A52DA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Маршрут отменяется в случаях:</w:t>
            </w:r>
          </w:p>
          <w:p w:rsidR="000C0D10" w:rsidRDefault="000C0D10" w:rsidP="00F06D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прекращения действия свидетельства об осуществлении перевозок по данному маршруту в порядке, предусмотренном федеральным законодательством;</w:t>
            </w:r>
          </w:p>
          <w:p w:rsidR="000C0D10" w:rsidRDefault="000C0D10" w:rsidP="00A52DA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поступления от органов местного самоуправления, в границах которых проходит маршрут,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отсутствии потребности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перевозках по данному маршруту;</w:t>
            </w:r>
          </w:p>
          <w:p w:rsidR="000C0D10" w:rsidRPr="00A52DAF" w:rsidRDefault="000C0D10" w:rsidP="00B04D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несоответстви</w:t>
            </w:r>
            <w:r w:rsidR="00B04D6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 дорожно-транспортной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объектов транспортной инфраструктуры на маршруте установленным требованиям организации пассажирских перевозок автомобильным транспортом.</w:t>
            </w:r>
          </w:p>
        </w:tc>
        <w:tc>
          <w:tcPr>
            <w:tcW w:w="2986" w:type="dxa"/>
            <w:vMerge w:val="restart"/>
          </w:tcPr>
          <w:p w:rsidR="000C0D10" w:rsidRPr="004B590F" w:rsidRDefault="000C0D10" w:rsidP="004B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9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 рассмотрения заявления об установлении маршрута </w:t>
            </w:r>
            <w:r w:rsidRPr="004B59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составляет 30 </w:t>
            </w:r>
            <w:r w:rsidR="002501A8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Pr="004B590F">
              <w:rPr>
                <w:rFonts w:ascii="Times New Roman" w:hAnsi="Times New Roman" w:cs="Times New Roman"/>
                <w:sz w:val="20"/>
                <w:szCs w:val="20"/>
              </w:rPr>
              <w:t>дней.</w:t>
            </w:r>
          </w:p>
          <w:p w:rsidR="004B590F" w:rsidRDefault="004B590F" w:rsidP="004B5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90F" w:rsidRPr="004B590F" w:rsidRDefault="004B590F" w:rsidP="004B5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Основаниями для изменения маршрута являются: </w:t>
            </w:r>
          </w:p>
          <w:p w:rsidR="004B590F" w:rsidRPr="004B590F" w:rsidRDefault="004B590F" w:rsidP="004B590F">
            <w:pPr>
              <w:pStyle w:val="ae"/>
              <w:autoSpaceDE w:val="0"/>
              <w:autoSpaceDN w:val="0"/>
              <w:adjustRightInd w:val="0"/>
              <w:spacing w:before="120"/>
              <w:ind w:left="0"/>
              <w:jc w:val="center"/>
            </w:pPr>
            <w:r>
              <w:t xml:space="preserve">1) </w:t>
            </w:r>
            <w:r w:rsidRPr="004B590F">
              <w:t>изменение/отсутствие пассажиропотока;</w:t>
            </w:r>
          </w:p>
          <w:p w:rsidR="004B590F" w:rsidRPr="004B590F" w:rsidRDefault="004B590F" w:rsidP="004B590F">
            <w:pPr>
              <w:pStyle w:val="ae"/>
              <w:autoSpaceDE w:val="0"/>
              <w:autoSpaceDN w:val="0"/>
              <w:adjustRightInd w:val="0"/>
              <w:spacing w:before="120"/>
              <w:ind w:left="0"/>
              <w:contextualSpacing w:val="0"/>
              <w:jc w:val="center"/>
            </w:pPr>
            <w:r>
              <w:t xml:space="preserve">2) </w:t>
            </w:r>
            <w:r w:rsidRPr="004B590F">
              <w:t>введение в эксплуатацию участков автомобильных дорог по маршруту или их приведение в состояние, обеспечивающее безопасность дорожного движения;</w:t>
            </w:r>
          </w:p>
          <w:p w:rsidR="004B590F" w:rsidRPr="004B590F" w:rsidRDefault="004B590F" w:rsidP="004B590F">
            <w:pPr>
              <w:pStyle w:val="ae"/>
              <w:autoSpaceDE w:val="0"/>
              <w:autoSpaceDN w:val="0"/>
              <w:adjustRightInd w:val="0"/>
              <w:spacing w:before="120"/>
              <w:ind w:left="0"/>
              <w:contextualSpacing w:val="0"/>
              <w:jc w:val="center"/>
            </w:pPr>
            <w:r>
              <w:t xml:space="preserve">3) </w:t>
            </w:r>
            <w:r w:rsidRPr="004B590F">
              <w:t xml:space="preserve">отмена и/или изменение маршрутов, участки которых совпадали с устанавливаемым или изменяемым маршрутом, </w:t>
            </w:r>
            <w:r>
              <w:br/>
            </w:r>
            <w:r w:rsidRPr="004B590F">
              <w:t>в том числе отмена или изменение маршрутов  водного, воздушного и железнодорожного транспорта.</w:t>
            </w:r>
          </w:p>
          <w:p w:rsidR="000C0D10" w:rsidRPr="004B590F" w:rsidRDefault="000C0D10" w:rsidP="004B590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90F">
              <w:rPr>
                <w:rFonts w:ascii="Times New Roman" w:hAnsi="Times New Roman" w:cs="Times New Roman"/>
                <w:sz w:val="20"/>
                <w:szCs w:val="20"/>
              </w:rPr>
              <w:t>Маршрут может быть отменен при наступлении следующих обстоятельств:</w:t>
            </w:r>
          </w:p>
          <w:p w:rsidR="000C0D10" w:rsidRPr="004B590F" w:rsidRDefault="000C0D10" w:rsidP="004B590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90F">
              <w:rPr>
                <w:rFonts w:ascii="Times New Roman" w:hAnsi="Times New Roman" w:cs="Times New Roman"/>
                <w:sz w:val="20"/>
                <w:szCs w:val="20"/>
              </w:rPr>
              <w:t xml:space="preserve">1) отсутствие потребности населения в перевозках </w:t>
            </w:r>
            <w:r w:rsidRPr="004B59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данному маршруту </w:t>
            </w:r>
            <w:r w:rsidRPr="004B59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результате организации транспортного обслуживания населения, иными маршрутами удовлетворяющими спрос населения в перевозках </w:t>
            </w:r>
            <w:r w:rsidRPr="004B590F">
              <w:rPr>
                <w:rFonts w:ascii="Times New Roman" w:hAnsi="Times New Roman" w:cs="Times New Roman"/>
                <w:sz w:val="20"/>
                <w:szCs w:val="20"/>
              </w:rPr>
              <w:br/>
              <w:t>в межмуниципальном сообщении;</w:t>
            </w:r>
          </w:p>
          <w:p w:rsidR="000C0D10" w:rsidRPr="004B590F" w:rsidRDefault="000C0D10" w:rsidP="004B590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90F">
              <w:rPr>
                <w:rFonts w:ascii="Times New Roman" w:hAnsi="Times New Roman" w:cs="Times New Roman"/>
                <w:sz w:val="20"/>
                <w:szCs w:val="20"/>
              </w:rPr>
              <w:t xml:space="preserve">2) прекращение действия свидетельства </w:t>
            </w:r>
            <w:r w:rsidRPr="004B59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осуществлении маршрута </w:t>
            </w:r>
            <w:r w:rsidRPr="004B590F">
              <w:rPr>
                <w:rFonts w:ascii="Times New Roman" w:hAnsi="Times New Roman" w:cs="Times New Roman"/>
                <w:sz w:val="20"/>
                <w:szCs w:val="20"/>
              </w:rPr>
              <w:br/>
              <w:t>по обращению юридического лица, индивидуального предпринимателя, уполномоченного участника договора простого</w:t>
            </w:r>
            <w:r w:rsidR="002501A8">
              <w:rPr>
                <w:rFonts w:ascii="Times New Roman" w:hAnsi="Times New Roman" w:cs="Times New Roman"/>
                <w:sz w:val="20"/>
                <w:szCs w:val="20"/>
              </w:rPr>
              <w:t xml:space="preserve"> товарищества</w:t>
            </w:r>
            <w:r w:rsidRPr="004B5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9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пунктом </w:t>
            </w:r>
            <w:r w:rsidRPr="004B59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 части 1 </w:t>
            </w:r>
            <w:hyperlink w:anchor="sub_29" w:history="1">
              <w:r w:rsidRPr="004B590F">
                <w:rPr>
                  <w:rFonts w:ascii="Times New Roman" w:hAnsi="Times New Roman" w:cs="Times New Roman"/>
                  <w:sz w:val="20"/>
                  <w:szCs w:val="20"/>
                </w:rPr>
                <w:t xml:space="preserve">статьи </w:t>
              </w:r>
              <w:r w:rsidRPr="004B590F">
                <w:rPr>
                  <w:rFonts w:ascii="Times New Roman" w:hAnsi="Times New Roman" w:cs="Times New Roman"/>
                  <w:sz w:val="20"/>
                  <w:szCs w:val="20"/>
                </w:rPr>
                <w:br/>
                <w:t>29</w:t>
              </w:r>
            </w:hyperlink>
            <w:r w:rsidRPr="004B590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</w:t>
            </w:r>
            <w:r w:rsidRPr="004B590F">
              <w:rPr>
                <w:rFonts w:ascii="Times New Roman" w:hAnsi="Times New Roman" w:cs="Times New Roman"/>
                <w:sz w:val="20"/>
                <w:szCs w:val="20"/>
              </w:rPr>
              <w:br/>
              <w:t>№ 220-ФЗ;</w:t>
            </w:r>
          </w:p>
          <w:p w:rsidR="000C0D10" w:rsidRPr="004B590F" w:rsidRDefault="000C0D10" w:rsidP="004B590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90F">
              <w:rPr>
                <w:rFonts w:ascii="Times New Roman" w:hAnsi="Times New Roman" w:cs="Times New Roman"/>
                <w:sz w:val="20"/>
                <w:szCs w:val="20"/>
              </w:rPr>
              <w:t xml:space="preserve">3) в случае, если открытый конкурс на право осуществления маршрута признан несостоявшимся </w:t>
            </w:r>
            <w:r w:rsidRPr="004B59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связи с отсутствием заявок </w:t>
            </w:r>
            <w:r w:rsidRPr="004B59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участие в открытом конкурсе по данному маршруту два </w:t>
            </w:r>
            <w:r w:rsidRPr="004B590F">
              <w:rPr>
                <w:rFonts w:ascii="Times New Roman" w:hAnsi="Times New Roman" w:cs="Times New Roman"/>
                <w:sz w:val="20"/>
                <w:szCs w:val="20"/>
              </w:rPr>
              <w:br/>
              <w:t>и более раза.</w:t>
            </w:r>
          </w:p>
          <w:p w:rsidR="000C0D10" w:rsidRPr="004B590F" w:rsidRDefault="000C0D10" w:rsidP="004B590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90F">
              <w:rPr>
                <w:rFonts w:ascii="Times New Roman" w:hAnsi="Times New Roman" w:cs="Times New Roman"/>
                <w:sz w:val="20"/>
                <w:szCs w:val="20"/>
              </w:rPr>
              <w:t xml:space="preserve">По обстоятельствам, предусмотренным в подпунктах 1 и 2, решение об отмене </w:t>
            </w:r>
            <w:r w:rsidRPr="004B59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маршрута принимается </w:t>
            </w:r>
            <w:r w:rsidRPr="004B590F">
              <w:rPr>
                <w:rFonts w:ascii="Times New Roman" w:hAnsi="Times New Roman" w:cs="Times New Roman"/>
                <w:sz w:val="20"/>
                <w:szCs w:val="20"/>
              </w:rPr>
              <w:br/>
              <w:t>на основании обследования пассажиропотока, общественных обсуждений и/или опросов населения.</w:t>
            </w:r>
          </w:p>
        </w:tc>
      </w:tr>
      <w:tr w:rsidR="000C0D10" w:rsidRPr="00A52DAF" w:rsidTr="00F80D2A">
        <w:trPr>
          <w:jc w:val="center"/>
        </w:trPr>
        <w:tc>
          <w:tcPr>
            <w:tcW w:w="510" w:type="dxa"/>
          </w:tcPr>
          <w:p w:rsidR="000C0D10" w:rsidRDefault="000C0D10" w:rsidP="00F80D2A">
            <w:pPr>
              <w:pStyle w:val="ae"/>
              <w:ind w:left="0"/>
              <w:jc w:val="center"/>
            </w:pPr>
            <w:r>
              <w:lastRenderedPageBreak/>
              <w:t>2.</w:t>
            </w:r>
          </w:p>
        </w:tc>
        <w:tc>
          <w:tcPr>
            <w:tcW w:w="2630" w:type="dxa"/>
          </w:tcPr>
          <w:p w:rsidR="000C0D10" w:rsidRPr="00F80D2A" w:rsidRDefault="000C0D10" w:rsidP="00486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88">
              <w:rPr>
                <w:rFonts w:ascii="Times New Roman" w:hAnsi="Times New Roman" w:cs="Times New Roman"/>
                <w:sz w:val="20"/>
                <w:szCs w:val="20"/>
              </w:rPr>
              <w:t>Постановление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Курской области от 25 июля </w:t>
            </w:r>
            <w:r w:rsidRPr="0048608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486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86088">
              <w:rPr>
                <w:rFonts w:ascii="Times New Roman" w:hAnsi="Times New Roman" w:cs="Times New Roman"/>
                <w:sz w:val="20"/>
                <w:szCs w:val="20"/>
              </w:rPr>
              <w:t xml:space="preserve"> 549-па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48608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установления, изменения, отмены межмуниципальных маршрутов регулярных перевозок в границах Курской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076" w:type="dxa"/>
          </w:tcPr>
          <w:p w:rsidR="000C0D10" w:rsidRDefault="000C0D10" w:rsidP="00755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рассмотрения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 установлении маршрута составляет 48 рабочих дней.</w:t>
            </w:r>
          </w:p>
          <w:p w:rsidR="007559C9" w:rsidRDefault="007559C9" w:rsidP="007559C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Основаниями для изменения маршрута являются:</w:t>
            </w:r>
          </w:p>
          <w:p w:rsidR="007559C9" w:rsidRDefault="007559C9" w:rsidP="007559C9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оптимизация маршрутной сети (в случаях, когда не требуется отмена межмуниципального маршрута);</w:t>
            </w:r>
          </w:p>
          <w:p w:rsidR="007559C9" w:rsidRDefault="007559C9" w:rsidP="007559C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наличие на изменяемом маршруте объектов транспортной инфраструктуры (автовокзалов и автостанций), интенсивность пользования которыми превышает их пропускную способность;</w:t>
            </w:r>
          </w:p>
          <w:p w:rsidR="007559C9" w:rsidRDefault="007559C9" w:rsidP="007559C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отсутствие устойчивого пассажиропотока на отдельных участках изменяемого маршрута;</w:t>
            </w:r>
          </w:p>
          <w:p w:rsidR="007559C9" w:rsidRDefault="007559C9" w:rsidP="007559C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г) несоответствие отдельных участков изменяемого маршрута требованиям безопасных условий перевозок пассажиров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багажа;</w:t>
            </w:r>
          </w:p>
          <w:p w:rsidR="007559C9" w:rsidRDefault="007559C9" w:rsidP="007559C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закрытие (открытие) движения пассажирского транспорта на отдельных участках улично-дорожной сети на постоянной основе;</w:t>
            </w:r>
          </w:p>
          <w:p w:rsidR="007559C9" w:rsidRDefault="007559C9" w:rsidP="007559C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е) возможность изменения схемы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действующего маршрута в целях транспортного обслуживания межмуниципальных районов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населенных пунктов,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не обеспеченных транспортным сообщением;</w:t>
            </w:r>
          </w:p>
          <w:p w:rsidR="007559C9" w:rsidRDefault="007559C9" w:rsidP="007559C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ж) изменение вида регулярных перевозок.</w:t>
            </w:r>
          </w:p>
          <w:p w:rsidR="000C0D10" w:rsidRDefault="000C0D10" w:rsidP="007559C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Основаниями для отмены межмуниципального маршрута являются:</w:t>
            </w:r>
          </w:p>
          <w:p w:rsidR="000C0D10" w:rsidRDefault="000C0D10" w:rsidP="007559C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отсутствие стабильного пассажиропотока и (или) потребности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перевозках на большинстве участков отменяемого маршрута;</w:t>
            </w:r>
          </w:p>
          <w:p w:rsidR="000C0D10" w:rsidRDefault="000C0D10" w:rsidP="007559C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оптимизация маршрутной сети 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документами планирования (либо в случаях, когда требуется отмена межмуниципального маршрута, 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 внесение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 существующий маршрут);</w:t>
            </w:r>
          </w:p>
          <w:p w:rsidR="000C0D10" w:rsidRDefault="000C0D10" w:rsidP="007559C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неоднократное отсутствие заявок перевозчиков на участие в открытом конкурсе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осуществление регулярных перевозок по нерегулируемым тарифам по конкретному межмуниципальному маршруту или неоднократное отсутствие заявок на заключение государственного контракта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выполнение работ, связанных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 осуществлением регулярных перевозок по регулируемым тарифам по конкретному межмуниципальному маршруту;</w:t>
            </w:r>
          </w:p>
          <w:p w:rsidR="000C0D10" w:rsidRDefault="000C0D10" w:rsidP="007559C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г) несоответствие технического состояния и уровня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дорог, улиц, искусственных сооружений, железнодорожных переездов,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их инженерного оборудования требованиям безопасности дорожного движения, требованиям безопасности пассажирских перевозок.</w:t>
            </w:r>
          </w:p>
        </w:tc>
        <w:tc>
          <w:tcPr>
            <w:tcW w:w="2986" w:type="dxa"/>
            <w:vMerge/>
          </w:tcPr>
          <w:p w:rsidR="000C0D10" w:rsidRPr="00F06D63" w:rsidRDefault="000C0D10" w:rsidP="00F06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D10" w:rsidRPr="00A52DAF" w:rsidTr="00F80D2A">
        <w:trPr>
          <w:jc w:val="center"/>
        </w:trPr>
        <w:tc>
          <w:tcPr>
            <w:tcW w:w="510" w:type="dxa"/>
          </w:tcPr>
          <w:p w:rsidR="000C0D10" w:rsidRDefault="000C0D10" w:rsidP="00F80D2A">
            <w:pPr>
              <w:pStyle w:val="ae"/>
              <w:ind w:left="0"/>
              <w:jc w:val="center"/>
            </w:pPr>
            <w:r>
              <w:lastRenderedPageBreak/>
              <w:t>3.</w:t>
            </w:r>
          </w:p>
        </w:tc>
        <w:tc>
          <w:tcPr>
            <w:tcW w:w="2630" w:type="dxa"/>
          </w:tcPr>
          <w:p w:rsidR="000C0D10" w:rsidRPr="00486088" w:rsidRDefault="000C0D10" w:rsidP="0025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D10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транспорта и дорожного хозяйства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еспублики </w:t>
            </w:r>
            <w:r w:rsidRPr="000C0D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атарстан</w:t>
            </w:r>
            <w:r w:rsidRPr="000C0D10">
              <w:rPr>
                <w:rFonts w:ascii="Times New Roman" w:hAnsi="Times New Roman" w:cs="Times New Roman"/>
                <w:sz w:val="20"/>
                <w:szCs w:val="20"/>
              </w:rPr>
              <w:t xml:space="preserve"> от 14</w:t>
            </w:r>
            <w:r w:rsidR="00251BC4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 </w:t>
            </w:r>
            <w:r w:rsidRPr="000C0D1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251BC4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Pr="000C0D10">
              <w:rPr>
                <w:rFonts w:ascii="Times New Roman" w:hAnsi="Times New Roman" w:cs="Times New Roman"/>
                <w:sz w:val="20"/>
                <w:szCs w:val="20"/>
              </w:rPr>
              <w:t xml:space="preserve"> 278 </w:t>
            </w:r>
            <w:r w:rsidR="00251BC4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0C0D1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установления, изменения </w:t>
            </w:r>
            <w:r w:rsidR="00251B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D10">
              <w:rPr>
                <w:rFonts w:ascii="Times New Roman" w:hAnsi="Times New Roman" w:cs="Times New Roman"/>
                <w:sz w:val="20"/>
                <w:szCs w:val="20"/>
              </w:rPr>
              <w:t xml:space="preserve">и отмены межмуниципальных </w:t>
            </w:r>
            <w:r w:rsidRPr="000C0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маршрутов регулярных перевозок на территории Республики Татарстан</w:t>
            </w:r>
            <w:r w:rsidR="00251BC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0C0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6" w:type="dxa"/>
          </w:tcPr>
          <w:p w:rsidR="00251BC4" w:rsidRDefault="00251BC4" w:rsidP="0078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Установление маршрута по заявлению субъектов предпринимательской деятельности не предусмотрено.</w:t>
            </w:r>
          </w:p>
          <w:p w:rsidR="00251BC4" w:rsidRDefault="00251BC4" w:rsidP="00787EE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рассмотрения материалов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 установлении маршрута составляет 45 рабочих дней.</w:t>
            </w:r>
          </w:p>
          <w:p w:rsidR="00251BC4" w:rsidRDefault="00251BC4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Основаниями для изменения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межмуниципального маршрута являются:</w:t>
            </w:r>
          </w:p>
          <w:p w:rsidR="00251BC4" w:rsidRDefault="00251BC4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отмена или перенос остановочного пункта;</w:t>
            </w:r>
          </w:p>
          <w:p w:rsidR="00251BC4" w:rsidRDefault="00251BC4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установление нового остановочного пункта;</w:t>
            </w:r>
          </w:p>
          <w:p w:rsidR="00251BC4" w:rsidRDefault="00251BC4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изменение пути следования транспортных средств (улиц, автомобильных дорог,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 которым осуществляется движение транспортных средств между остановочными пунктами по межмуниципальному маршруту);</w:t>
            </w:r>
          </w:p>
          <w:p w:rsidR="00251BC4" w:rsidRDefault="00251BC4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изменение классов транспортных средств, которые используются для перевозок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 межмуниципальному маршруту, максимального количества транспортных средств каждого класса;</w:t>
            </w:r>
          </w:p>
          <w:p w:rsidR="00251BC4" w:rsidRDefault="00251BC4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изменение порядка посадки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высадки пассажиров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межмуниципальном маршруте (только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установленных остановочных пунктах или в любом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 запрещенном </w:t>
            </w:r>
            <w:hyperlink r:id="rId11" w:history="1">
              <w:r w:rsidRPr="00251BC4">
                <w:rPr>
                  <w:rFonts w:ascii="Times New Roman" w:hAnsi="Times New Roman" w:cs="Times New Roman"/>
                  <w:sz w:val="20"/>
                  <w:szCs w:val="20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движения месте);</w:t>
            </w:r>
          </w:p>
          <w:p w:rsidR="00251BC4" w:rsidRDefault="00251BC4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изменение вида регулярных перевозок;</w:t>
            </w:r>
          </w:p>
          <w:p w:rsidR="00251BC4" w:rsidRDefault="00251BC4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поступление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органов Государственной инспекции безопасности дорожного движения МВД </w:t>
            </w:r>
            <w:r w:rsidR="004B590F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Республике Татарстан о том, что данный межмуниципальный маршрут </w:t>
            </w:r>
            <w:r w:rsidR="004B59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соответствует требованиям, установленным правилами обеспечения безопасности перевозок пассажиров;</w:t>
            </w:r>
          </w:p>
          <w:p w:rsidR="00251BC4" w:rsidRDefault="004B590F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  <w:r w:rsidR="00251BC4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51BC4">
              <w:rPr>
                <w:rFonts w:ascii="Times New Roman" w:hAnsi="Times New Roman" w:cs="Times New Roman"/>
                <w:sz w:val="20"/>
                <w:szCs w:val="20"/>
              </w:rPr>
              <w:t xml:space="preserve">от балансодержателя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51BC4">
              <w:rPr>
                <w:rFonts w:ascii="Times New Roman" w:hAnsi="Times New Roman" w:cs="Times New Roman"/>
                <w:sz w:val="20"/>
                <w:szCs w:val="20"/>
              </w:rPr>
              <w:t xml:space="preserve">о временном или постоянном прекращении эксплуатации дороги или хотя бы 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51BC4">
              <w:rPr>
                <w:rFonts w:ascii="Times New Roman" w:hAnsi="Times New Roman" w:cs="Times New Roman"/>
                <w:sz w:val="20"/>
                <w:szCs w:val="20"/>
              </w:rPr>
              <w:t>из участков дороги, по которой проходит межмуниципальный маршрут;</w:t>
            </w:r>
          </w:p>
          <w:p w:rsidR="000C0D10" w:rsidRDefault="004B590F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9) </w:t>
            </w:r>
            <w:r w:rsidR="00251BC4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51BC4">
              <w:rPr>
                <w:rFonts w:ascii="Times New Roman" w:hAnsi="Times New Roman" w:cs="Times New Roman"/>
                <w:sz w:val="20"/>
                <w:szCs w:val="20"/>
              </w:rPr>
              <w:t xml:space="preserve">от собственника железнодорожного переезда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51BC4">
              <w:rPr>
                <w:rFonts w:ascii="Times New Roman" w:hAnsi="Times New Roman" w:cs="Times New Roman"/>
                <w:sz w:val="20"/>
                <w:szCs w:val="20"/>
              </w:rPr>
              <w:t xml:space="preserve">о временном или постоянном прекращении движения автомобильного транспорта через указанный </w:t>
            </w:r>
            <w:r w:rsidR="00251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железнодорожный переезд.</w:t>
            </w:r>
          </w:p>
          <w:p w:rsidR="00787EE5" w:rsidRDefault="00787EE5" w:rsidP="00787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EE5" w:rsidRDefault="00787EE5" w:rsidP="00787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об отмене маршрута принимается в случаях:</w:t>
            </w:r>
          </w:p>
          <w:p w:rsidR="00787EE5" w:rsidRDefault="00787EE5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отсутствия потребности населения в перевозках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 данному межмуниципальному маршруту;</w:t>
            </w:r>
          </w:p>
          <w:p w:rsidR="00787EE5" w:rsidRDefault="00787EE5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объединения двух и более межмуниципальных маршрутов;</w:t>
            </w:r>
          </w:p>
          <w:p w:rsidR="00787EE5" w:rsidRDefault="00787EE5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признания открытого конкурса несостоявшимся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основаниям, указанным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hyperlink r:id="rId12" w:history="1">
              <w:r w:rsidRPr="00787EE5">
                <w:rPr>
                  <w:rFonts w:ascii="Times New Roman" w:hAnsi="Times New Roman" w:cs="Times New Roman"/>
                  <w:sz w:val="20"/>
                  <w:szCs w:val="20"/>
                </w:rPr>
                <w:t>части 7 статьи 24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№ 220-ФЗ и принятия решения о непроведении повторного открытого конкурса;</w:t>
            </w:r>
            <w:proofErr w:type="gramEnd"/>
          </w:p>
          <w:p w:rsidR="00787EE5" w:rsidRDefault="00787EE5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непоступления заявок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участие в открытом конкурсе от юридических лиц, индивидуальных предпринимателей, уполномоченных участников договора простого товарищества, имеющих намерение осуществлять регулярные перевозки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нерегулируемым тарифам, или заявлений на участие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торгах на заключение государственного контракта на выполнение работ, связанных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 осуществлением регулярных перевозок по регулируемым тарифам при повторном проведении процедур открытого конкурса или торгов;</w:t>
            </w:r>
            <w:proofErr w:type="gramEnd"/>
          </w:p>
          <w:p w:rsidR="00787EE5" w:rsidRDefault="00787EE5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поступления информации от органов Государственной инспекции безопасности дорожного движения МВД России по Республике Татарстан о том, что данный межмуниципальный маршрут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не соответствует требованиям, установленным правилами обеспечения безопасности перевозок пассажиров;</w:t>
            </w:r>
          </w:p>
          <w:p w:rsidR="00787EE5" w:rsidRDefault="00787EE5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поступления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владельцев участков улиц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автомобильных дорог, включенных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межмуниципальный маршрут, о том, что техническое состояние данных улиц, автомобильных дорог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размещенных на них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искусственных дорожных сооружений не соответствует максимальным полной массе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(или) габаритам транспортных средств, которые используются для осуществления регулярных перевозок по данному межмуниципальному маршруту;</w:t>
            </w:r>
          </w:p>
          <w:p w:rsidR="00787EE5" w:rsidRDefault="00787EE5" w:rsidP="00787EE5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поступления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владельцев участков улиц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автомобильных дорог, включенных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межмуниципальный маршрут, владельцев автовокзалов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автостанций, на территории которых расположены остановочные пункты, включенные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межмуниципальный маршрут, о том, что превышена пропускная способность остановочных пунктов данного межмуниципального маршрута;</w:t>
            </w:r>
          </w:p>
          <w:p w:rsidR="00787EE5" w:rsidRDefault="00787EE5" w:rsidP="00787E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по заявлению органов местного самоуправления.</w:t>
            </w:r>
          </w:p>
        </w:tc>
        <w:tc>
          <w:tcPr>
            <w:tcW w:w="2986" w:type="dxa"/>
            <w:vMerge/>
          </w:tcPr>
          <w:p w:rsidR="000C0D10" w:rsidRPr="00F06D63" w:rsidRDefault="000C0D10" w:rsidP="00F06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53DB" w:rsidRDefault="005A53DB" w:rsidP="005A53D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проведенного мониторинга нормативные правовые акты, аналогичные предлагаемым проектом порядкам установления остановочных пунктов по межмуниципальным маршрутам регулярных перевозок автомобильным транспортом и формирования реестров межмуниципальных и пригородных маршрутов регулярных перевозок пассажиров и багажа воздушным, водным и железнодорожным транспортом</w:t>
      </w:r>
      <w:r w:rsidR="000947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выявлены.   </w:t>
      </w:r>
    </w:p>
    <w:p w:rsidR="005A53DB" w:rsidRDefault="005A53DB" w:rsidP="008A2D6B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нормативных правовых актов, регулирующих установление, изменение, отмену межмуниципальных маршрутов регулярных перевозок пассажиров и багажа автомобильным транспортом показало, что в других субъектах Российской Федерации применяется аналогичное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проектом регулирование, основанное </w:t>
      </w:r>
      <w:r>
        <w:rPr>
          <w:rFonts w:ascii="Times New Roman" w:hAnsi="Times New Roman" w:cs="Times New Roman"/>
          <w:sz w:val="28"/>
          <w:szCs w:val="28"/>
        </w:rPr>
        <w:br/>
        <w:t>на положениях Федерального закона № 220-ФЗ, за исключением:</w:t>
      </w:r>
    </w:p>
    <w:p w:rsidR="005A53DB" w:rsidRDefault="005A53DB" w:rsidP="008A2D6B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субъектам предпринимательской деятельности права обратиться с заявлением об установлении маршрута (в автономном округе, Хабаровском крае и Курской области такое право предоставлено,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Республике Татарстан инициатором установления маршрута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являться только государственные органы и органы местного самоуправления); </w:t>
      </w:r>
    </w:p>
    <w:p w:rsidR="005A53DB" w:rsidRDefault="005A53DB" w:rsidP="008A2D6B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сроков осуществления административных процедур </w:t>
      </w:r>
      <w:r>
        <w:rPr>
          <w:rFonts w:ascii="Times New Roman" w:hAnsi="Times New Roman" w:cs="Times New Roman"/>
          <w:sz w:val="28"/>
          <w:szCs w:val="28"/>
        </w:rPr>
        <w:br/>
        <w:t xml:space="preserve">по рассмотрению заявления об установлении маршрута (автономный </w:t>
      </w:r>
      <w:r>
        <w:rPr>
          <w:rFonts w:ascii="Times New Roman" w:hAnsi="Times New Roman" w:cs="Times New Roman"/>
          <w:sz w:val="28"/>
          <w:szCs w:val="28"/>
        </w:rPr>
        <w:br/>
        <w:t xml:space="preserve">округ – 30 рабочих дней, Хабаровский край и Республика </w:t>
      </w:r>
      <w:r>
        <w:rPr>
          <w:rFonts w:ascii="Times New Roman" w:hAnsi="Times New Roman" w:cs="Times New Roman"/>
          <w:sz w:val="28"/>
          <w:szCs w:val="28"/>
        </w:rPr>
        <w:br/>
        <w:t>Татарстан – 45 рабочих дней, Курская область – 48 рабочих дней);</w:t>
      </w:r>
    </w:p>
    <w:p w:rsidR="005A53DB" w:rsidRDefault="005A53DB" w:rsidP="008A2D6B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содержания и количества оснований для изменения и отмены маршрута</w:t>
      </w:r>
      <w:r w:rsidR="005F0306">
        <w:rPr>
          <w:rFonts w:ascii="Times New Roman" w:hAnsi="Times New Roman" w:cs="Times New Roman"/>
          <w:sz w:val="28"/>
          <w:szCs w:val="28"/>
        </w:rPr>
        <w:t xml:space="preserve"> (автономный округ – 3 основания для изменения и 3 для отмены маршрута; Хабаровский край – основания для изменения не установлены, 3 основания для отмены маршрута; Курская область – 7 оснований для изменения и 4 для отмены маршрута; Республика Татарстан – 9 основани</w:t>
      </w:r>
      <w:r w:rsidR="002501A8">
        <w:rPr>
          <w:rFonts w:ascii="Times New Roman" w:hAnsi="Times New Roman" w:cs="Times New Roman"/>
          <w:sz w:val="28"/>
          <w:szCs w:val="28"/>
        </w:rPr>
        <w:t>й</w:t>
      </w:r>
      <w:r w:rsidR="005F0306">
        <w:rPr>
          <w:rFonts w:ascii="Times New Roman" w:hAnsi="Times New Roman" w:cs="Times New Roman"/>
          <w:sz w:val="28"/>
          <w:szCs w:val="28"/>
        </w:rPr>
        <w:t xml:space="preserve"> для изменения и 8 для отмены маршрута).</w:t>
      </w:r>
      <w:proofErr w:type="gramEnd"/>
    </w:p>
    <w:p w:rsidR="00AC1B72" w:rsidRDefault="00AC1B72" w:rsidP="00AC1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представленным Депдорхозом и транспорта Югры сведениям, п</w:t>
      </w:r>
      <w:r w:rsidRPr="00620E49">
        <w:rPr>
          <w:rFonts w:ascii="Times New Roman" w:hAnsi="Times New Roman" w:cs="Times New Roman"/>
          <w:sz w:val="28"/>
          <w:szCs w:val="28"/>
        </w:rPr>
        <w:t>редлагаемое правовое регулирование затронет интересы:</w:t>
      </w:r>
    </w:p>
    <w:p w:rsidR="00D2777C" w:rsidRDefault="00855AFF" w:rsidP="00AC1B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юридических лиц, индивидуальных предпринимателей, участников простого товарищества, осуществляющих перевозки пассажиров и багажа по маршрутам регулярных перевозок, в том числе 16 микропредприятий,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4 малых предприятий, </w:t>
      </w:r>
      <w:r w:rsidR="00C07B20">
        <w:rPr>
          <w:rFonts w:ascii="Times New Roman" w:hAnsi="Times New Roman" w:cs="Times New Roman"/>
          <w:color w:val="000000"/>
          <w:sz w:val="28"/>
          <w:szCs w:val="28"/>
        </w:rPr>
        <w:t>11 средних пред</w:t>
      </w:r>
      <w:r w:rsidR="00D2777C">
        <w:rPr>
          <w:rFonts w:ascii="Times New Roman" w:hAnsi="Times New Roman" w:cs="Times New Roman"/>
          <w:color w:val="000000"/>
          <w:sz w:val="28"/>
          <w:szCs w:val="28"/>
        </w:rPr>
        <w:t>приятий и 4 крупных пр</w:t>
      </w:r>
      <w:r w:rsidR="002501A8">
        <w:rPr>
          <w:rFonts w:ascii="Times New Roman" w:hAnsi="Times New Roman" w:cs="Times New Roman"/>
          <w:color w:val="000000"/>
          <w:sz w:val="28"/>
          <w:szCs w:val="28"/>
        </w:rPr>
        <w:t>едприятий</w:t>
      </w:r>
      <w:r w:rsidR="00D277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0B09" w:rsidRDefault="00D2777C" w:rsidP="00AC1B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уполномоченн</w:t>
      </w:r>
      <w:r w:rsidR="00330B09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330B0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исполнительной власти автономного округа</w:t>
      </w:r>
      <w:r w:rsidR="00330B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0B09" w:rsidRDefault="00330B09" w:rsidP="00330B0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уполномоченных органов местного самоуправления.</w:t>
      </w:r>
    </w:p>
    <w:p w:rsidR="00646653" w:rsidRDefault="00330B09" w:rsidP="00330B0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46653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Предлагаемым правовым регулированием будут затронуты интересы </w:t>
      </w:r>
      <w:r w:rsidR="00646653">
        <w:rPr>
          <w:rFonts w:ascii="Times New Roman" w:hAnsi="Times New Roman" w:cs="Times New Roman"/>
          <w:color w:val="000000"/>
          <w:sz w:val="28"/>
          <w:szCs w:val="28"/>
        </w:rPr>
        <w:br/>
        <w:t>35 юридических лиц и индивидуальных предпринимателей, осуществляющих перевозки пассажиров и багажа по межмуниципальным маршрута</w:t>
      </w:r>
      <w:r w:rsidR="0078530F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</w:p>
    <w:p w:rsidR="0078530F" w:rsidRPr="0071786C" w:rsidRDefault="0078530F" w:rsidP="00785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color w:val="000000"/>
          <w:sz w:val="28"/>
          <w:szCs w:val="28"/>
        </w:rPr>
        <w:t>Деп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дорхозом и транспорта </w:t>
      </w:r>
      <w:r w:rsidRPr="0071786C">
        <w:rPr>
          <w:rFonts w:ascii="Times New Roman" w:hAnsi="Times New Roman" w:cs="Times New Roman"/>
          <w:color w:val="000000"/>
          <w:sz w:val="28"/>
          <w:szCs w:val="28"/>
        </w:rPr>
        <w:t xml:space="preserve">Югры в соответствии </w:t>
      </w:r>
      <w:r w:rsidRPr="0071786C">
        <w:rPr>
          <w:rFonts w:ascii="Times New Roman" w:hAnsi="Times New Roman" w:cs="Times New Roman"/>
          <w:sz w:val="28"/>
          <w:szCs w:val="28"/>
        </w:rPr>
        <w:t xml:space="preserve">с Методикой </w:t>
      </w:r>
      <w:r w:rsidRPr="0071786C">
        <w:rPr>
          <w:rFonts w:ascii="Times New Roman" w:eastAsia="Calibri" w:hAnsi="Times New Roman" w:cs="Times New Roman"/>
          <w:sz w:val="28"/>
          <w:szCs w:val="28"/>
        </w:rPr>
        <w:t xml:space="preserve">оценки стандартных издержек субъектов предпринимательской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1786C">
        <w:rPr>
          <w:rFonts w:ascii="Times New Roman" w:eastAsia="Calibri" w:hAnsi="Times New Roman" w:cs="Times New Roman"/>
          <w:sz w:val="28"/>
          <w:szCs w:val="28"/>
        </w:rPr>
        <w:t xml:space="preserve">и инвестиционной деятельности, возникающих в связи с исполнением требований регулирования, утвержденной приказом уполномоченного </w:t>
      </w:r>
      <w:r w:rsidRPr="007178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органа </w:t>
      </w:r>
      <w:r w:rsidRPr="0071786C">
        <w:rPr>
          <w:rFonts w:ascii="Times New Roman" w:hAnsi="Times New Roman" w:cs="Times New Roman"/>
          <w:sz w:val="28"/>
          <w:szCs w:val="28"/>
        </w:rPr>
        <w:t>от 30 сентября 2013 года № 155, рассчитаны стандартные  издержки субъектов предпринимательской деятельности,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подачей заявления об установлении или изменении межмуниципального маршрута регулярных перевозок</w:t>
      </w:r>
      <w:r w:rsidRPr="0071786C">
        <w:rPr>
          <w:rFonts w:ascii="Times New Roman" w:hAnsi="Times New Roman" w:cs="Times New Roman"/>
          <w:sz w:val="28"/>
          <w:szCs w:val="28"/>
        </w:rPr>
        <w:t xml:space="preserve">, которые составили </w:t>
      </w:r>
      <w:r>
        <w:rPr>
          <w:rFonts w:ascii="Times New Roman" w:hAnsi="Times New Roman" w:cs="Times New Roman"/>
          <w:sz w:val="28"/>
          <w:szCs w:val="28"/>
        </w:rPr>
        <w:t xml:space="preserve">0,3 тыс. рублей на одного субъекта. Таким образом, издержки субъектов предпринимательской деятельности в результате введения предлагаемого правового регулирования будут незначительными.  </w:t>
      </w:r>
    </w:p>
    <w:p w:rsidR="0078530F" w:rsidRDefault="0078530F" w:rsidP="0078530F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9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установлено, что при </w:t>
      </w:r>
      <w:r>
        <w:rPr>
          <w:rFonts w:ascii="Times New Roman" w:hAnsi="Times New Roman" w:cs="Times New Roman"/>
          <w:sz w:val="28"/>
          <w:szCs w:val="28"/>
        </w:rPr>
        <w:t xml:space="preserve">ОРВ проекта </w:t>
      </w:r>
      <w:r w:rsidRPr="0036199D">
        <w:rPr>
          <w:rFonts w:ascii="Times New Roman" w:hAnsi="Times New Roman" w:cs="Times New Roman"/>
          <w:sz w:val="28"/>
          <w:szCs w:val="28"/>
        </w:rPr>
        <w:t xml:space="preserve">процедуры, предусмотренные Порядком, </w:t>
      </w:r>
      <w:r>
        <w:rPr>
          <w:rFonts w:ascii="Times New Roman" w:hAnsi="Times New Roman" w:cs="Times New Roman"/>
          <w:sz w:val="28"/>
          <w:szCs w:val="28"/>
        </w:rPr>
        <w:t xml:space="preserve">соблюдены. </w:t>
      </w:r>
    </w:p>
    <w:p w:rsidR="0078530F" w:rsidRDefault="0078530F" w:rsidP="0078530F">
      <w:pPr>
        <w:pStyle w:val="Default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проведенной ОРВ проекта, с учетом информации, предоставленной регулирующим органом в сводном отчете, своде предложений и пояснительной записке к проекту уполномоченным органом сделаны следующие выводы:</w:t>
      </w:r>
    </w:p>
    <w:p w:rsidR="0078530F" w:rsidRDefault="0078530F" w:rsidP="0078530F">
      <w:pPr>
        <w:pStyle w:val="Default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предложенный проектом способ государственного регулирования обоснован;</w:t>
      </w:r>
    </w:p>
    <w:p w:rsidR="0078530F" w:rsidRPr="00BA46DD" w:rsidRDefault="0078530F" w:rsidP="0088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6DD">
        <w:rPr>
          <w:rFonts w:ascii="Times New Roman" w:hAnsi="Times New Roman" w:cs="Times New Roman"/>
          <w:sz w:val="28"/>
          <w:szCs w:val="28"/>
        </w:rPr>
        <w:t xml:space="preserve">положения, вводящие избыточные обязанности, запреты </w:t>
      </w:r>
      <w:r w:rsidRPr="00BA46DD">
        <w:rPr>
          <w:rFonts w:ascii="Times New Roman" w:hAnsi="Times New Roman" w:cs="Times New Roman"/>
          <w:sz w:val="28"/>
          <w:szCs w:val="28"/>
        </w:rPr>
        <w:br/>
        <w:t>и ограничения для субъектов предпринимательской и инвестиционной деятельности, способствующие возникновению необоснованных расходов субъектов предпринимательской и инвестиционной деятельности, а также бюджета автономного округа, отсутствуют.</w:t>
      </w:r>
    </w:p>
    <w:p w:rsidR="00886ED0" w:rsidRDefault="003522AB" w:rsidP="00886E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Обращаю внимание, что </w:t>
      </w:r>
      <w:r w:rsidR="008644FB">
        <w:rPr>
          <w:rFonts w:ascii="Times New Roman" w:hAnsi="Times New Roman" w:cs="Times New Roman"/>
          <w:sz w:val="28"/>
          <w:szCs w:val="28"/>
        </w:rPr>
        <w:t xml:space="preserve">функция Депдорхоза и транспорта Югры </w:t>
      </w:r>
      <w:r w:rsidR="008644FB">
        <w:rPr>
          <w:rFonts w:ascii="Times New Roman" w:hAnsi="Times New Roman" w:cs="Times New Roman"/>
          <w:sz w:val="28"/>
          <w:szCs w:val="28"/>
        </w:rPr>
        <w:br/>
        <w:t>по установлени</w:t>
      </w:r>
      <w:r w:rsidR="007A5291">
        <w:rPr>
          <w:rFonts w:ascii="Times New Roman" w:hAnsi="Times New Roman" w:cs="Times New Roman"/>
          <w:sz w:val="28"/>
          <w:szCs w:val="28"/>
        </w:rPr>
        <w:t>ю</w:t>
      </w:r>
      <w:r w:rsidR="008644FB">
        <w:rPr>
          <w:rFonts w:ascii="Times New Roman" w:hAnsi="Times New Roman" w:cs="Times New Roman"/>
          <w:sz w:val="28"/>
          <w:szCs w:val="28"/>
        </w:rPr>
        <w:t xml:space="preserve"> или изменени</w:t>
      </w:r>
      <w:r w:rsidR="007A5291">
        <w:rPr>
          <w:rFonts w:ascii="Times New Roman" w:hAnsi="Times New Roman" w:cs="Times New Roman"/>
          <w:sz w:val="28"/>
          <w:szCs w:val="28"/>
        </w:rPr>
        <w:t>ю</w:t>
      </w:r>
      <w:r w:rsidR="008644FB">
        <w:rPr>
          <w:rFonts w:ascii="Times New Roman" w:hAnsi="Times New Roman" w:cs="Times New Roman"/>
          <w:sz w:val="28"/>
          <w:szCs w:val="28"/>
        </w:rPr>
        <w:t xml:space="preserve"> маршрутов</w:t>
      </w:r>
      <w:r w:rsidR="0079339A">
        <w:rPr>
          <w:rFonts w:ascii="Times New Roman" w:hAnsi="Times New Roman" w:cs="Times New Roman"/>
          <w:sz w:val="28"/>
          <w:szCs w:val="28"/>
        </w:rPr>
        <w:t xml:space="preserve"> </w:t>
      </w:r>
      <w:r w:rsidR="00886ED0">
        <w:rPr>
          <w:rFonts w:ascii="Times New Roman" w:hAnsi="Times New Roman" w:cs="Times New Roman"/>
          <w:sz w:val="28"/>
          <w:szCs w:val="28"/>
        </w:rPr>
        <w:t>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полномочий, в связи с чем</w:t>
      </w:r>
      <w:r w:rsidR="00B04D6E">
        <w:rPr>
          <w:rFonts w:ascii="Times New Roman" w:hAnsi="Times New Roman" w:cs="Times New Roman"/>
          <w:sz w:val="28"/>
          <w:szCs w:val="28"/>
        </w:rPr>
        <w:t>,</w:t>
      </w:r>
      <w:r w:rsidR="00886ED0">
        <w:rPr>
          <w:rFonts w:ascii="Times New Roman" w:hAnsi="Times New Roman" w:cs="Times New Roman"/>
          <w:sz w:val="28"/>
          <w:szCs w:val="28"/>
        </w:rPr>
        <w:t xml:space="preserve"> </w:t>
      </w:r>
      <w:r w:rsidR="00B04D6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04D6E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B04D6E" w:rsidRPr="0079339A">
        <w:rPr>
          <w:rFonts w:ascii="Times New Roman" w:hAnsi="Times New Roman" w:cs="Times New Roman"/>
          <w:sz w:val="28"/>
          <w:szCs w:val="28"/>
        </w:rPr>
        <w:t>Федеральны</w:t>
      </w:r>
      <w:r w:rsidR="00B04D6E">
        <w:rPr>
          <w:rFonts w:ascii="Times New Roman" w:hAnsi="Times New Roman" w:cs="Times New Roman"/>
          <w:sz w:val="28"/>
          <w:szCs w:val="28"/>
        </w:rPr>
        <w:t>м</w:t>
      </w:r>
      <w:r w:rsidR="00B04D6E" w:rsidRPr="0079339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04D6E">
        <w:rPr>
          <w:rFonts w:ascii="Times New Roman" w:hAnsi="Times New Roman" w:cs="Times New Roman"/>
          <w:sz w:val="28"/>
          <w:szCs w:val="28"/>
        </w:rPr>
        <w:t>ом</w:t>
      </w:r>
      <w:r w:rsidR="00B04D6E" w:rsidRPr="0079339A">
        <w:rPr>
          <w:rFonts w:ascii="Times New Roman" w:hAnsi="Times New Roman" w:cs="Times New Roman"/>
          <w:sz w:val="28"/>
          <w:szCs w:val="28"/>
        </w:rPr>
        <w:t xml:space="preserve"> от 27</w:t>
      </w:r>
      <w:r w:rsidR="00B04D6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B04D6E" w:rsidRPr="0079339A">
        <w:rPr>
          <w:rFonts w:ascii="Times New Roman" w:hAnsi="Times New Roman" w:cs="Times New Roman"/>
          <w:sz w:val="28"/>
          <w:szCs w:val="28"/>
        </w:rPr>
        <w:t>2010</w:t>
      </w:r>
      <w:r w:rsidR="00B04D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4D6E" w:rsidRPr="0079339A">
        <w:rPr>
          <w:rFonts w:ascii="Times New Roman" w:hAnsi="Times New Roman" w:cs="Times New Roman"/>
          <w:sz w:val="28"/>
          <w:szCs w:val="28"/>
        </w:rPr>
        <w:t xml:space="preserve"> </w:t>
      </w:r>
      <w:r w:rsidR="00B04D6E">
        <w:rPr>
          <w:rFonts w:ascii="Times New Roman" w:hAnsi="Times New Roman" w:cs="Times New Roman"/>
          <w:sz w:val="28"/>
          <w:szCs w:val="28"/>
        </w:rPr>
        <w:t>№</w:t>
      </w:r>
      <w:r w:rsidR="00B04D6E" w:rsidRPr="0079339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B04D6E">
        <w:rPr>
          <w:rFonts w:ascii="Times New Roman" w:hAnsi="Times New Roman" w:cs="Times New Roman"/>
          <w:sz w:val="28"/>
          <w:szCs w:val="28"/>
        </w:rPr>
        <w:t>«</w:t>
      </w:r>
      <w:r w:rsidR="00B04D6E" w:rsidRPr="0079339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04D6E">
        <w:rPr>
          <w:rFonts w:ascii="Times New Roman" w:hAnsi="Times New Roman" w:cs="Times New Roman"/>
          <w:sz w:val="28"/>
          <w:szCs w:val="28"/>
        </w:rPr>
        <w:t xml:space="preserve">», </w:t>
      </w:r>
      <w:r w:rsidR="008644FB">
        <w:rPr>
          <w:rFonts w:ascii="Times New Roman" w:hAnsi="Times New Roman" w:cs="Times New Roman"/>
          <w:sz w:val="28"/>
          <w:szCs w:val="28"/>
        </w:rPr>
        <w:t>имеет признаки государственной услуги</w:t>
      </w:r>
      <w:r w:rsidR="00886ED0">
        <w:rPr>
          <w:rFonts w:ascii="Times New Roman" w:hAnsi="Times New Roman" w:cs="Times New Roman"/>
          <w:sz w:val="28"/>
          <w:szCs w:val="28"/>
        </w:rPr>
        <w:t>, котор</w:t>
      </w:r>
      <w:r w:rsidR="00B04D6E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886ED0">
        <w:rPr>
          <w:rFonts w:ascii="Times New Roman" w:hAnsi="Times New Roman" w:cs="Times New Roman"/>
          <w:sz w:val="28"/>
          <w:szCs w:val="28"/>
        </w:rPr>
        <w:t xml:space="preserve"> </w:t>
      </w:r>
      <w:r w:rsidR="008644FB">
        <w:rPr>
          <w:rFonts w:ascii="Times New Roman" w:hAnsi="Times New Roman" w:cs="Times New Roman"/>
          <w:sz w:val="28"/>
          <w:szCs w:val="28"/>
        </w:rPr>
        <w:t>предоставля</w:t>
      </w:r>
      <w:r w:rsidR="00B04D6E">
        <w:rPr>
          <w:rFonts w:ascii="Times New Roman" w:hAnsi="Times New Roman" w:cs="Times New Roman"/>
          <w:sz w:val="28"/>
          <w:szCs w:val="28"/>
        </w:rPr>
        <w:t>е</w:t>
      </w:r>
      <w:r w:rsidR="008644FB">
        <w:rPr>
          <w:rFonts w:ascii="Times New Roman" w:hAnsi="Times New Roman" w:cs="Times New Roman"/>
          <w:sz w:val="28"/>
          <w:szCs w:val="28"/>
        </w:rPr>
        <w:t xml:space="preserve">тся </w:t>
      </w:r>
      <w:r w:rsidR="00886ED0">
        <w:rPr>
          <w:rFonts w:ascii="Times New Roman" w:hAnsi="Times New Roman" w:cs="Times New Roman"/>
          <w:sz w:val="28"/>
          <w:szCs w:val="28"/>
        </w:rPr>
        <w:br/>
      </w:r>
      <w:r w:rsidR="008644FB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</w:t>
      </w:r>
      <w:r w:rsidR="00B04D6E">
        <w:rPr>
          <w:rFonts w:ascii="Times New Roman" w:hAnsi="Times New Roman" w:cs="Times New Roman"/>
          <w:sz w:val="28"/>
          <w:szCs w:val="28"/>
        </w:rPr>
        <w:t>о</w:t>
      </w:r>
      <w:r w:rsidR="008644FB">
        <w:rPr>
          <w:rFonts w:ascii="Times New Roman" w:hAnsi="Times New Roman" w:cs="Times New Roman"/>
          <w:sz w:val="28"/>
          <w:szCs w:val="28"/>
        </w:rPr>
        <w:t>м</w:t>
      </w:r>
      <w:r w:rsidR="00B04D6E">
        <w:rPr>
          <w:rFonts w:ascii="Times New Roman" w:hAnsi="Times New Roman" w:cs="Times New Roman"/>
          <w:sz w:val="28"/>
          <w:szCs w:val="28"/>
        </w:rPr>
        <w:t xml:space="preserve">, утверждаемым органом, </w:t>
      </w:r>
      <w:r w:rsidR="00B04D6E">
        <w:rPr>
          <w:rFonts w:ascii="Times New Roman" w:hAnsi="Times New Roman" w:cs="Times New Roman"/>
          <w:sz w:val="28"/>
          <w:szCs w:val="28"/>
        </w:rPr>
        <w:lastRenderedPageBreak/>
        <w:t>ее предоставляющим</w:t>
      </w:r>
      <w:r w:rsidR="00886ED0">
        <w:rPr>
          <w:rFonts w:ascii="Times New Roman" w:hAnsi="Times New Roman" w:cs="Times New Roman"/>
          <w:sz w:val="28"/>
          <w:szCs w:val="28"/>
        </w:rPr>
        <w:t xml:space="preserve">. Аналогичной позиции придерживается Министерство транспорта Российской Федерации, деятельность которого по установлению и изменению межрегиональных маршрутов </w:t>
      </w:r>
      <w:r w:rsidR="0082596B">
        <w:rPr>
          <w:rFonts w:ascii="Times New Roman" w:hAnsi="Times New Roman" w:cs="Times New Roman"/>
          <w:sz w:val="28"/>
          <w:szCs w:val="28"/>
        </w:rPr>
        <w:t>регулярных перевозок осуществляется</w:t>
      </w:r>
      <w:r w:rsidR="00B04D6E">
        <w:rPr>
          <w:rFonts w:ascii="Times New Roman" w:hAnsi="Times New Roman" w:cs="Times New Roman"/>
          <w:sz w:val="28"/>
          <w:szCs w:val="28"/>
        </w:rPr>
        <w:t xml:space="preserve"> </w:t>
      </w:r>
      <w:r w:rsidR="0082596B">
        <w:rPr>
          <w:rFonts w:ascii="Times New Roman" w:hAnsi="Times New Roman" w:cs="Times New Roman"/>
          <w:sz w:val="28"/>
          <w:szCs w:val="28"/>
        </w:rPr>
        <w:t>на основании Административного регламента, утвержденного приказом</w:t>
      </w:r>
      <w:r w:rsidR="00B04D6E">
        <w:rPr>
          <w:rFonts w:ascii="Times New Roman" w:hAnsi="Times New Roman" w:cs="Times New Roman"/>
          <w:sz w:val="28"/>
          <w:szCs w:val="28"/>
        </w:rPr>
        <w:t xml:space="preserve"> </w:t>
      </w:r>
      <w:r w:rsidR="0082596B">
        <w:rPr>
          <w:rFonts w:ascii="Times New Roman" w:hAnsi="Times New Roman" w:cs="Times New Roman"/>
          <w:sz w:val="28"/>
          <w:szCs w:val="28"/>
        </w:rPr>
        <w:t>от 26 декабря 2017 года № 536.</w:t>
      </w:r>
    </w:p>
    <w:p w:rsidR="0078530F" w:rsidRDefault="0082596B" w:rsidP="00886E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4FB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вопрос </w:t>
      </w:r>
      <w:r>
        <w:rPr>
          <w:rFonts w:ascii="Times New Roman" w:hAnsi="Times New Roman" w:cs="Times New Roman"/>
          <w:sz w:val="28"/>
          <w:szCs w:val="28"/>
        </w:rPr>
        <w:br/>
        <w:t>о разработке</w:t>
      </w:r>
      <w:r w:rsidR="00B04D6E">
        <w:rPr>
          <w:rFonts w:ascii="Times New Roman" w:hAnsi="Times New Roman" w:cs="Times New Roman"/>
          <w:sz w:val="28"/>
          <w:szCs w:val="28"/>
        </w:rPr>
        <w:t xml:space="preserve"> и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4FB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864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8644FB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 в автономном округе</w:t>
      </w:r>
      <w:r w:rsidR="008644FB">
        <w:rPr>
          <w:rFonts w:ascii="Times New Roman" w:hAnsi="Times New Roman" w:cs="Times New Roman"/>
          <w:sz w:val="28"/>
          <w:szCs w:val="28"/>
        </w:rPr>
        <w:t xml:space="preserve">.   </w:t>
      </w:r>
      <w:r w:rsidR="00352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BF0" w:rsidRDefault="00343BF0" w:rsidP="00620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596B" w:rsidRDefault="0082596B" w:rsidP="00620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3945"/>
        <w:gridCol w:w="2075"/>
      </w:tblGrid>
      <w:tr w:rsidR="000B30E4" w:rsidRPr="00927695" w:rsidTr="0078530F">
        <w:trPr>
          <w:trHeight w:val="1451"/>
        </w:trPr>
        <w:tc>
          <w:tcPr>
            <w:tcW w:w="3459" w:type="dxa"/>
          </w:tcPr>
          <w:bookmarkStart w:id="2" w:name="EdsBorder"/>
          <w:p w:rsidR="00733BBB" w:rsidRDefault="0078530F" w:rsidP="0078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766C110" wp14:editId="1C0979A7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34290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73.35pt;margin-top:2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4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2"/>
          </w:p>
          <w:p w:rsidR="0078530F" w:rsidRDefault="0055629A" w:rsidP="0078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="0078530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бязанности</w:t>
            </w:r>
            <w:r w:rsidR="00620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0E4" w:rsidRPr="00365A46" w:rsidRDefault="00620E49" w:rsidP="0078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Департамента</w:t>
            </w:r>
          </w:p>
        </w:tc>
        <w:tc>
          <w:tcPr>
            <w:tcW w:w="3945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78530F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>
              <w:rPr>
                <w:color w:val="D9D9D9" w:themeColor="background1" w:themeShade="D9"/>
                <w:sz w:val="18"/>
                <w:szCs w:val="18"/>
              </w:rPr>
              <w:t xml:space="preserve">            </w:t>
            </w:r>
            <w:r w:rsidR="000B30E4"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78530F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>
              <w:rPr>
                <w:color w:val="D9D9D9" w:themeColor="background1" w:themeShade="D9"/>
                <w:sz w:val="18"/>
                <w:szCs w:val="18"/>
              </w:rPr>
              <w:t xml:space="preserve">             </w:t>
            </w:r>
            <w:r w:rsidR="000B30E4"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78530F" w:rsidP="00A94833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color w:val="D9D9D9" w:themeColor="background1" w:themeShade="D9"/>
                <w:sz w:val="18"/>
                <w:szCs w:val="18"/>
              </w:rPr>
              <w:t xml:space="preserve">                    </w:t>
            </w:r>
            <w:r w:rsidR="000B30E4"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A94833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="000B30E4"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="000B30E4"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="000B30E4"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="000B30E4"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="000B30E4"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075" w:type="dxa"/>
          </w:tcPr>
          <w:p w:rsidR="00620E49" w:rsidRDefault="00620E49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29A" w:rsidRDefault="0055629A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465FC6" w:rsidRDefault="0078530F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20E49"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20E49" w:rsidRDefault="00620E49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D4394" w:rsidRDefault="006D4394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38E6" w:rsidRDefault="00E938E6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96B" w:rsidRDefault="0082596B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96B" w:rsidRDefault="0082596B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96B" w:rsidRDefault="0082596B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96B" w:rsidRDefault="0082596B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96B" w:rsidRDefault="0082596B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96B" w:rsidRDefault="0082596B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96B" w:rsidRDefault="0082596B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96B" w:rsidRDefault="0082596B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96B" w:rsidRDefault="0082596B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96B" w:rsidRDefault="0082596B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96B" w:rsidRDefault="0082596B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96B" w:rsidRDefault="0082596B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96B" w:rsidRDefault="0082596B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96B" w:rsidRDefault="0082596B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96B" w:rsidRDefault="0082596B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96B" w:rsidRDefault="0082596B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96B" w:rsidRDefault="0082596B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96B" w:rsidRDefault="0082596B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96B" w:rsidRDefault="0082596B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96B" w:rsidRDefault="0082596B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96B" w:rsidRDefault="0082596B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96B" w:rsidRDefault="0082596B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96B" w:rsidRDefault="0082596B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96B" w:rsidRDefault="0082596B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96B" w:rsidRDefault="0082596B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96B" w:rsidRDefault="0082596B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4" w:name="_GoBack"/>
      <w:bookmarkEnd w:id="4"/>
    </w:p>
    <w:p w:rsidR="0082596B" w:rsidRDefault="0082596B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96B" w:rsidRDefault="0082596B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96B" w:rsidRDefault="0082596B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96B" w:rsidRDefault="0082596B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0E49" w:rsidRPr="00620E49" w:rsidRDefault="0026592F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Кон</w:t>
      </w:r>
      <w:r w:rsidR="00620E49" w:rsidRPr="00620E49">
        <w:rPr>
          <w:rFonts w:ascii="Times New Roman" w:hAnsi="Times New Roman" w:cs="Times New Roman"/>
          <w:sz w:val="16"/>
          <w:szCs w:val="16"/>
        </w:rPr>
        <w:t xml:space="preserve">сультант отдела оценки регулирующего воздействия </w:t>
      </w:r>
    </w:p>
    <w:p w:rsidR="00620E49" w:rsidRPr="00620E49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 xml:space="preserve">и экспертизы административных регламентов </w:t>
      </w:r>
    </w:p>
    <w:p w:rsidR="00620E49" w:rsidRPr="00620E49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>управления государственного реформирования</w:t>
      </w:r>
    </w:p>
    <w:p w:rsidR="00655734" w:rsidRPr="00D64FB3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0E49">
        <w:rPr>
          <w:rFonts w:ascii="Times New Roman" w:hAnsi="Times New Roman" w:cs="Times New Roman"/>
          <w:sz w:val="16"/>
          <w:szCs w:val="16"/>
        </w:rPr>
        <w:t>Лейба Алексей Леонидович, тел. 331</w:t>
      </w:r>
      <w:r w:rsidR="00733BBB">
        <w:rPr>
          <w:rFonts w:ascii="Times New Roman" w:hAnsi="Times New Roman" w:cs="Times New Roman"/>
          <w:sz w:val="16"/>
          <w:szCs w:val="16"/>
        </w:rPr>
        <w:t>-</w:t>
      </w:r>
      <w:r w:rsidRPr="00620E49">
        <w:rPr>
          <w:rFonts w:ascii="Times New Roman" w:hAnsi="Times New Roman" w:cs="Times New Roman"/>
          <w:sz w:val="16"/>
          <w:szCs w:val="16"/>
        </w:rPr>
        <w:t>006</w:t>
      </w:r>
    </w:p>
    <w:sectPr w:rsidR="00655734" w:rsidRPr="00D64FB3" w:rsidSect="00C82B2D">
      <w:headerReference w:type="default" r:id="rId15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4F" w:rsidRDefault="00B6364F" w:rsidP="00617B40">
      <w:pPr>
        <w:spacing w:after="0" w:line="240" w:lineRule="auto"/>
      </w:pPr>
      <w:r>
        <w:separator/>
      </w:r>
    </w:p>
  </w:endnote>
  <w:endnote w:type="continuationSeparator" w:id="0">
    <w:p w:rsidR="00B6364F" w:rsidRDefault="00B6364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4F" w:rsidRDefault="00B6364F" w:rsidP="00617B40">
      <w:pPr>
        <w:spacing w:after="0" w:line="240" w:lineRule="auto"/>
      </w:pPr>
      <w:r>
        <w:separator/>
      </w:r>
    </w:p>
  </w:footnote>
  <w:footnote w:type="continuationSeparator" w:id="0">
    <w:p w:rsidR="00B6364F" w:rsidRDefault="00B6364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361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51BC4" w:rsidRDefault="00251BC4">
        <w:pPr>
          <w:pStyle w:val="a6"/>
          <w:jc w:val="center"/>
        </w:pPr>
      </w:p>
      <w:p w:rsidR="00251BC4" w:rsidRDefault="00251BC4">
        <w:pPr>
          <w:pStyle w:val="a6"/>
          <w:jc w:val="center"/>
        </w:pPr>
      </w:p>
      <w:p w:rsidR="00251BC4" w:rsidRDefault="00251BC4">
        <w:pPr>
          <w:pStyle w:val="a6"/>
          <w:jc w:val="center"/>
        </w:pPr>
      </w:p>
      <w:p w:rsidR="00251BC4" w:rsidRPr="008C1B60" w:rsidRDefault="00251BC4">
        <w:pPr>
          <w:pStyle w:val="a6"/>
          <w:jc w:val="center"/>
          <w:rPr>
            <w:rFonts w:ascii="Times New Roman" w:hAnsi="Times New Roman" w:cs="Times New Roman"/>
          </w:rPr>
        </w:pPr>
        <w:r w:rsidRPr="008C1B60">
          <w:rPr>
            <w:rFonts w:ascii="Times New Roman" w:hAnsi="Times New Roman" w:cs="Times New Roman"/>
          </w:rPr>
          <w:fldChar w:fldCharType="begin"/>
        </w:r>
        <w:r w:rsidRPr="008C1B60">
          <w:rPr>
            <w:rFonts w:ascii="Times New Roman" w:hAnsi="Times New Roman" w:cs="Times New Roman"/>
          </w:rPr>
          <w:instrText>PAGE   \* MERGEFORMAT</w:instrText>
        </w:r>
        <w:r w:rsidRPr="008C1B60">
          <w:rPr>
            <w:rFonts w:ascii="Times New Roman" w:hAnsi="Times New Roman" w:cs="Times New Roman"/>
          </w:rPr>
          <w:fldChar w:fldCharType="separate"/>
        </w:r>
        <w:r w:rsidR="00B04D6E">
          <w:rPr>
            <w:rFonts w:ascii="Times New Roman" w:hAnsi="Times New Roman" w:cs="Times New Roman"/>
            <w:noProof/>
          </w:rPr>
          <w:t>14</w:t>
        </w:r>
        <w:r w:rsidRPr="008C1B60">
          <w:rPr>
            <w:rFonts w:ascii="Times New Roman" w:hAnsi="Times New Roman" w:cs="Times New Roman"/>
          </w:rPr>
          <w:fldChar w:fldCharType="end"/>
        </w:r>
      </w:p>
    </w:sdtContent>
  </w:sdt>
  <w:p w:rsidR="00251BC4" w:rsidRDefault="00251B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7BAB"/>
    <w:multiLevelType w:val="hybridMultilevel"/>
    <w:tmpl w:val="51F2118A"/>
    <w:lvl w:ilvl="0" w:tplc="E8A21E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F02D6B"/>
    <w:multiLevelType w:val="hybridMultilevel"/>
    <w:tmpl w:val="017C4AB4"/>
    <w:lvl w:ilvl="0" w:tplc="25D0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CD2D46"/>
    <w:multiLevelType w:val="hybridMultilevel"/>
    <w:tmpl w:val="0244319C"/>
    <w:lvl w:ilvl="0" w:tplc="E160D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427523"/>
    <w:multiLevelType w:val="hybridMultilevel"/>
    <w:tmpl w:val="261A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13767"/>
    <w:multiLevelType w:val="hybridMultilevel"/>
    <w:tmpl w:val="97C04026"/>
    <w:lvl w:ilvl="0" w:tplc="6DBC5634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134FF1"/>
    <w:multiLevelType w:val="hybridMultilevel"/>
    <w:tmpl w:val="A04AA18C"/>
    <w:lvl w:ilvl="0" w:tplc="090207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5890AEC"/>
    <w:multiLevelType w:val="hybridMultilevel"/>
    <w:tmpl w:val="ABE03944"/>
    <w:lvl w:ilvl="0" w:tplc="92CE96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5BC2D54"/>
    <w:multiLevelType w:val="hybridMultilevel"/>
    <w:tmpl w:val="9B64EA68"/>
    <w:lvl w:ilvl="0" w:tplc="0D442E82">
      <w:start w:val="1"/>
      <w:numFmt w:val="decimal"/>
      <w:lvlText w:val="%1)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02145D"/>
    <w:multiLevelType w:val="hybridMultilevel"/>
    <w:tmpl w:val="E0560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412"/>
    <w:rsid w:val="00000F8C"/>
    <w:rsid w:val="00002A6F"/>
    <w:rsid w:val="00003A1E"/>
    <w:rsid w:val="00006CBD"/>
    <w:rsid w:val="00012153"/>
    <w:rsid w:val="00021BA8"/>
    <w:rsid w:val="000239A9"/>
    <w:rsid w:val="00025B4D"/>
    <w:rsid w:val="000333BE"/>
    <w:rsid w:val="00034EA1"/>
    <w:rsid w:val="000553F6"/>
    <w:rsid w:val="00055AB4"/>
    <w:rsid w:val="00080799"/>
    <w:rsid w:val="0009477E"/>
    <w:rsid w:val="00094C89"/>
    <w:rsid w:val="000A20DE"/>
    <w:rsid w:val="000A6A56"/>
    <w:rsid w:val="000B0FD7"/>
    <w:rsid w:val="000B30E4"/>
    <w:rsid w:val="000B4C48"/>
    <w:rsid w:val="000B6A8A"/>
    <w:rsid w:val="000B6BD3"/>
    <w:rsid w:val="000C0D10"/>
    <w:rsid w:val="000D2E27"/>
    <w:rsid w:val="000D5824"/>
    <w:rsid w:val="000D6C15"/>
    <w:rsid w:val="000E12FE"/>
    <w:rsid w:val="000E1577"/>
    <w:rsid w:val="000E2AD9"/>
    <w:rsid w:val="000F242D"/>
    <w:rsid w:val="000F379F"/>
    <w:rsid w:val="000F3E2C"/>
    <w:rsid w:val="000F42CB"/>
    <w:rsid w:val="0010060D"/>
    <w:rsid w:val="00112D73"/>
    <w:rsid w:val="00120D40"/>
    <w:rsid w:val="00126B28"/>
    <w:rsid w:val="00135ED7"/>
    <w:rsid w:val="0014028E"/>
    <w:rsid w:val="00147732"/>
    <w:rsid w:val="00150967"/>
    <w:rsid w:val="00150AD2"/>
    <w:rsid w:val="00167936"/>
    <w:rsid w:val="00167D0E"/>
    <w:rsid w:val="00174F4E"/>
    <w:rsid w:val="00182B80"/>
    <w:rsid w:val="001847D2"/>
    <w:rsid w:val="00184D8B"/>
    <w:rsid w:val="00185D06"/>
    <w:rsid w:val="0018600B"/>
    <w:rsid w:val="00186A59"/>
    <w:rsid w:val="00192897"/>
    <w:rsid w:val="00195D0B"/>
    <w:rsid w:val="001A67CB"/>
    <w:rsid w:val="001B6017"/>
    <w:rsid w:val="001C5C3F"/>
    <w:rsid w:val="001D0388"/>
    <w:rsid w:val="001D53CB"/>
    <w:rsid w:val="001F4F66"/>
    <w:rsid w:val="00225C7D"/>
    <w:rsid w:val="0022711A"/>
    <w:rsid w:val="002300FD"/>
    <w:rsid w:val="00234040"/>
    <w:rsid w:val="00241101"/>
    <w:rsid w:val="00241EE2"/>
    <w:rsid w:val="002501A8"/>
    <w:rsid w:val="00250DC2"/>
    <w:rsid w:val="0025124A"/>
    <w:rsid w:val="00251BC4"/>
    <w:rsid w:val="002529F0"/>
    <w:rsid w:val="00261D49"/>
    <w:rsid w:val="00264604"/>
    <w:rsid w:val="0026592F"/>
    <w:rsid w:val="00266067"/>
    <w:rsid w:val="0027058D"/>
    <w:rsid w:val="002752B2"/>
    <w:rsid w:val="0029096F"/>
    <w:rsid w:val="002A0832"/>
    <w:rsid w:val="002A6AE1"/>
    <w:rsid w:val="002A75A0"/>
    <w:rsid w:val="002B7ED0"/>
    <w:rsid w:val="002C3D3A"/>
    <w:rsid w:val="002D0994"/>
    <w:rsid w:val="002D4E52"/>
    <w:rsid w:val="002E3C4E"/>
    <w:rsid w:val="002E3FB0"/>
    <w:rsid w:val="002E758D"/>
    <w:rsid w:val="002E7E17"/>
    <w:rsid w:val="002F3132"/>
    <w:rsid w:val="00301280"/>
    <w:rsid w:val="00310F75"/>
    <w:rsid w:val="00323D6B"/>
    <w:rsid w:val="0032742C"/>
    <w:rsid w:val="00330B09"/>
    <w:rsid w:val="00333605"/>
    <w:rsid w:val="0034103E"/>
    <w:rsid w:val="00343BF0"/>
    <w:rsid w:val="00345884"/>
    <w:rsid w:val="003522AB"/>
    <w:rsid w:val="00357AF7"/>
    <w:rsid w:val="0036066D"/>
    <w:rsid w:val="003624D8"/>
    <w:rsid w:val="00365A46"/>
    <w:rsid w:val="0036793D"/>
    <w:rsid w:val="00380F67"/>
    <w:rsid w:val="00395B63"/>
    <w:rsid w:val="0039641B"/>
    <w:rsid w:val="00397EFC"/>
    <w:rsid w:val="003A42BB"/>
    <w:rsid w:val="003B3810"/>
    <w:rsid w:val="003B395D"/>
    <w:rsid w:val="003C551B"/>
    <w:rsid w:val="003D02DB"/>
    <w:rsid w:val="003D3EF4"/>
    <w:rsid w:val="003E2BC3"/>
    <w:rsid w:val="003F2416"/>
    <w:rsid w:val="003F3603"/>
    <w:rsid w:val="004008CE"/>
    <w:rsid w:val="00404BE7"/>
    <w:rsid w:val="004165E5"/>
    <w:rsid w:val="0041692A"/>
    <w:rsid w:val="00417101"/>
    <w:rsid w:val="00422070"/>
    <w:rsid w:val="004274DD"/>
    <w:rsid w:val="00431272"/>
    <w:rsid w:val="004320B3"/>
    <w:rsid w:val="004333EE"/>
    <w:rsid w:val="00441F16"/>
    <w:rsid w:val="0044500A"/>
    <w:rsid w:val="0044562F"/>
    <w:rsid w:val="004502D5"/>
    <w:rsid w:val="00451124"/>
    <w:rsid w:val="004622A1"/>
    <w:rsid w:val="00465FC6"/>
    <w:rsid w:val="00470F4B"/>
    <w:rsid w:val="00473493"/>
    <w:rsid w:val="00474F78"/>
    <w:rsid w:val="0048186B"/>
    <w:rsid w:val="00486088"/>
    <w:rsid w:val="004A1861"/>
    <w:rsid w:val="004A3C11"/>
    <w:rsid w:val="004A6B8C"/>
    <w:rsid w:val="004B28BF"/>
    <w:rsid w:val="004B590F"/>
    <w:rsid w:val="004B7C06"/>
    <w:rsid w:val="004C069C"/>
    <w:rsid w:val="004C7125"/>
    <w:rsid w:val="004D595C"/>
    <w:rsid w:val="004D6BB0"/>
    <w:rsid w:val="004E50AE"/>
    <w:rsid w:val="004E6085"/>
    <w:rsid w:val="004F6351"/>
    <w:rsid w:val="004F67AA"/>
    <w:rsid w:val="004F72DA"/>
    <w:rsid w:val="004F73EC"/>
    <w:rsid w:val="004F7CDE"/>
    <w:rsid w:val="00512723"/>
    <w:rsid w:val="0052477E"/>
    <w:rsid w:val="00526754"/>
    <w:rsid w:val="00530892"/>
    <w:rsid w:val="00532B62"/>
    <w:rsid w:val="00532CA8"/>
    <w:rsid w:val="005439BD"/>
    <w:rsid w:val="00551BE0"/>
    <w:rsid w:val="0055629A"/>
    <w:rsid w:val="00575B3F"/>
    <w:rsid w:val="00597322"/>
    <w:rsid w:val="005A1577"/>
    <w:rsid w:val="005A53DB"/>
    <w:rsid w:val="005A653A"/>
    <w:rsid w:val="005A66B0"/>
    <w:rsid w:val="005B2935"/>
    <w:rsid w:val="005B525A"/>
    <w:rsid w:val="005B67A9"/>
    <w:rsid w:val="005B7083"/>
    <w:rsid w:val="005C5BDD"/>
    <w:rsid w:val="005D5C72"/>
    <w:rsid w:val="005E230E"/>
    <w:rsid w:val="005E4F8E"/>
    <w:rsid w:val="005F0306"/>
    <w:rsid w:val="005F0864"/>
    <w:rsid w:val="005F0FB6"/>
    <w:rsid w:val="005F4988"/>
    <w:rsid w:val="005F61A3"/>
    <w:rsid w:val="005F6449"/>
    <w:rsid w:val="00603AF6"/>
    <w:rsid w:val="0060533E"/>
    <w:rsid w:val="00617B40"/>
    <w:rsid w:val="00620E49"/>
    <w:rsid w:val="00623C81"/>
    <w:rsid w:val="00624276"/>
    <w:rsid w:val="00626321"/>
    <w:rsid w:val="00626B7E"/>
    <w:rsid w:val="00635ADA"/>
    <w:rsid w:val="00635B43"/>
    <w:rsid w:val="00636F28"/>
    <w:rsid w:val="0064343F"/>
    <w:rsid w:val="00646653"/>
    <w:rsid w:val="00655734"/>
    <w:rsid w:val="00656148"/>
    <w:rsid w:val="006615CF"/>
    <w:rsid w:val="00665575"/>
    <w:rsid w:val="006716E8"/>
    <w:rsid w:val="006722F9"/>
    <w:rsid w:val="00680790"/>
    <w:rsid w:val="00681196"/>
    <w:rsid w:val="00691910"/>
    <w:rsid w:val="00695D5A"/>
    <w:rsid w:val="006A5B30"/>
    <w:rsid w:val="006B1282"/>
    <w:rsid w:val="006C0AAD"/>
    <w:rsid w:val="006C37AF"/>
    <w:rsid w:val="006C77B8"/>
    <w:rsid w:val="006C7EEA"/>
    <w:rsid w:val="006D18AE"/>
    <w:rsid w:val="006D4394"/>
    <w:rsid w:val="006D495B"/>
    <w:rsid w:val="006E28F5"/>
    <w:rsid w:val="007059D2"/>
    <w:rsid w:val="00715FA3"/>
    <w:rsid w:val="00733BBB"/>
    <w:rsid w:val="007343BF"/>
    <w:rsid w:val="007533E9"/>
    <w:rsid w:val="007559C9"/>
    <w:rsid w:val="0077481C"/>
    <w:rsid w:val="007769E5"/>
    <w:rsid w:val="00781BCF"/>
    <w:rsid w:val="0078530F"/>
    <w:rsid w:val="00787EE5"/>
    <w:rsid w:val="00787F47"/>
    <w:rsid w:val="0079339A"/>
    <w:rsid w:val="007A0722"/>
    <w:rsid w:val="007A3D53"/>
    <w:rsid w:val="007A5291"/>
    <w:rsid w:val="007C03CE"/>
    <w:rsid w:val="007C5828"/>
    <w:rsid w:val="007D07EB"/>
    <w:rsid w:val="007D37F2"/>
    <w:rsid w:val="007D7A95"/>
    <w:rsid w:val="007E462A"/>
    <w:rsid w:val="007F6F56"/>
    <w:rsid w:val="008005B1"/>
    <w:rsid w:val="00802B6A"/>
    <w:rsid w:val="008053F1"/>
    <w:rsid w:val="00805A4C"/>
    <w:rsid w:val="00814DFA"/>
    <w:rsid w:val="00821D8F"/>
    <w:rsid w:val="008220C7"/>
    <w:rsid w:val="00822F9D"/>
    <w:rsid w:val="00824AA4"/>
    <w:rsid w:val="0082596B"/>
    <w:rsid w:val="00840CBD"/>
    <w:rsid w:val="00843228"/>
    <w:rsid w:val="00843645"/>
    <w:rsid w:val="008459BB"/>
    <w:rsid w:val="00851787"/>
    <w:rsid w:val="00855AFF"/>
    <w:rsid w:val="008604E0"/>
    <w:rsid w:val="008644FB"/>
    <w:rsid w:val="00866C31"/>
    <w:rsid w:val="00875973"/>
    <w:rsid w:val="00875DF3"/>
    <w:rsid w:val="00877A30"/>
    <w:rsid w:val="00886731"/>
    <w:rsid w:val="00886ED0"/>
    <w:rsid w:val="00887852"/>
    <w:rsid w:val="008A2D6B"/>
    <w:rsid w:val="008C1B60"/>
    <w:rsid w:val="008C2ACB"/>
    <w:rsid w:val="008C5A9F"/>
    <w:rsid w:val="008D4013"/>
    <w:rsid w:val="008D6252"/>
    <w:rsid w:val="008E03E4"/>
    <w:rsid w:val="008E4601"/>
    <w:rsid w:val="008E7B4B"/>
    <w:rsid w:val="00900028"/>
    <w:rsid w:val="00903CF1"/>
    <w:rsid w:val="00924A71"/>
    <w:rsid w:val="00927695"/>
    <w:rsid w:val="009306E4"/>
    <w:rsid w:val="00933810"/>
    <w:rsid w:val="00936134"/>
    <w:rsid w:val="009369C5"/>
    <w:rsid w:val="009449F8"/>
    <w:rsid w:val="0096338B"/>
    <w:rsid w:val="009649F9"/>
    <w:rsid w:val="0096643F"/>
    <w:rsid w:val="00970012"/>
    <w:rsid w:val="0098621E"/>
    <w:rsid w:val="009917B5"/>
    <w:rsid w:val="009A231B"/>
    <w:rsid w:val="009A2A5C"/>
    <w:rsid w:val="009B40BE"/>
    <w:rsid w:val="009C0855"/>
    <w:rsid w:val="009C1751"/>
    <w:rsid w:val="009E2CD1"/>
    <w:rsid w:val="009E55E6"/>
    <w:rsid w:val="009E6A68"/>
    <w:rsid w:val="009F5C91"/>
    <w:rsid w:val="009F6EC2"/>
    <w:rsid w:val="00A14960"/>
    <w:rsid w:val="00A33D50"/>
    <w:rsid w:val="00A52DAF"/>
    <w:rsid w:val="00A5522D"/>
    <w:rsid w:val="00A70349"/>
    <w:rsid w:val="00A85D8D"/>
    <w:rsid w:val="00A94833"/>
    <w:rsid w:val="00AB2789"/>
    <w:rsid w:val="00AB3A45"/>
    <w:rsid w:val="00AB43A6"/>
    <w:rsid w:val="00AC16A7"/>
    <w:rsid w:val="00AC194A"/>
    <w:rsid w:val="00AC1B72"/>
    <w:rsid w:val="00AC3FBD"/>
    <w:rsid w:val="00AD697A"/>
    <w:rsid w:val="00AE3A6B"/>
    <w:rsid w:val="00AE3C27"/>
    <w:rsid w:val="00AE4737"/>
    <w:rsid w:val="00AE51A8"/>
    <w:rsid w:val="00AF33AA"/>
    <w:rsid w:val="00AF5E01"/>
    <w:rsid w:val="00AF7031"/>
    <w:rsid w:val="00B04D6E"/>
    <w:rsid w:val="00B051EB"/>
    <w:rsid w:val="00B17E67"/>
    <w:rsid w:val="00B2079F"/>
    <w:rsid w:val="00B2259C"/>
    <w:rsid w:val="00B31482"/>
    <w:rsid w:val="00B34FA1"/>
    <w:rsid w:val="00B40DB2"/>
    <w:rsid w:val="00B45B9C"/>
    <w:rsid w:val="00B45F61"/>
    <w:rsid w:val="00B45FAB"/>
    <w:rsid w:val="00B50F6F"/>
    <w:rsid w:val="00B53364"/>
    <w:rsid w:val="00B53A62"/>
    <w:rsid w:val="00B55716"/>
    <w:rsid w:val="00B55F42"/>
    <w:rsid w:val="00B626AF"/>
    <w:rsid w:val="00B6364F"/>
    <w:rsid w:val="00B761F1"/>
    <w:rsid w:val="00B76CD1"/>
    <w:rsid w:val="00B80DCE"/>
    <w:rsid w:val="00B81A2D"/>
    <w:rsid w:val="00B832BB"/>
    <w:rsid w:val="00B83C46"/>
    <w:rsid w:val="00B954B6"/>
    <w:rsid w:val="00B95A4D"/>
    <w:rsid w:val="00B970D3"/>
    <w:rsid w:val="00BA46DD"/>
    <w:rsid w:val="00BB1720"/>
    <w:rsid w:val="00BB6639"/>
    <w:rsid w:val="00BB794D"/>
    <w:rsid w:val="00BC715A"/>
    <w:rsid w:val="00BD2EA0"/>
    <w:rsid w:val="00BD6590"/>
    <w:rsid w:val="00BD6F37"/>
    <w:rsid w:val="00BE2AF4"/>
    <w:rsid w:val="00BE6AB7"/>
    <w:rsid w:val="00BF2253"/>
    <w:rsid w:val="00BF262A"/>
    <w:rsid w:val="00BF29FC"/>
    <w:rsid w:val="00C002B4"/>
    <w:rsid w:val="00C060F2"/>
    <w:rsid w:val="00C07B20"/>
    <w:rsid w:val="00C16253"/>
    <w:rsid w:val="00C21D1F"/>
    <w:rsid w:val="00C239F1"/>
    <w:rsid w:val="00C26A51"/>
    <w:rsid w:val="00C36F0C"/>
    <w:rsid w:val="00C36F5A"/>
    <w:rsid w:val="00C408BB"/>
    <w:rsid w:val="00C43E92"/>
    <w:rsid w:val="00C50D42"/>
    <w:rsid w:val="00C51F70"/>
    <w:rsid w:val="00C56CE1"/>
    <w:rsid w:val="00C62A34"/>
    <w:rsid w:val="00C65AEE"/>
    <w:rsid w:val="00C7412C"/>
    <w:rsid w:val="00C82B2D"/>
    <w:rsid w:val="00CA149E"/>
    <w:rsid w:val="00CA7141"/>
    <w:rsid w:val="00CC7C2A"/>
    <w:rsid w:val="00CD10B8"/>
    <w:rsid w:val="00CD492F"/>
    <w:rsid w:val="00CE0226"/>
    <w:rsid w:val="00CF3794"/>
    <w:rsid w:val="00CF44D0"/>
    <w:rsid w:val="00CF744D"/>
    <w:rsid w:val="00D007DF"/>
    <w:rsid w:val="00D03C87"/>
    <w:rsid w:val="00D155CC"/>
    <w:rsid w:val="00D173A2"/>
    <w:rsid w:val="00D20948"/>
    <w:rsid w:val="00D20B04"/>
    <w:rsid w:val="00D26095"/>
    <w:rsid w:val="00D26B41"/>
    <w:rsid w:val="00D2777C"/>
    <w:rsid w:val="00D37DC4"/>
    <w:rsid w:val="00D44882"/>
    <w:rsid w:val="00D4701F"/>
    <w:rsid w:val="00D503A1"/>
    <w:rsid w:val="00D53054"/>
    <w:rsid w:val="00D6176F"/>
    <w:rsid w:val="00D64FB3"/>
    <w:rsid w:val="00D70F9D"/>
    <w:rsid w:val="00D7558A"/>
    <w:rsid w:val="00D76D2B"/>
    <w:rsid w:val="00D8061E"/>
    <w:rsid w:val="00D94624"/>
    <w:rsid w:val="00DA44B3"/>
    <w:rsid w:val="00DB032D"/>
    <w:rsid w:val="00DB0ECB"/>
    <w:rsid w:val="00DC47A7"/>
    <w:rsid w:val="00DD4C8F"/>
    <w:rsid w:val="00DE12FA"/>
    <w:rsid w:val="00E024DC"/>
    <w:rsid w:val="00E05238"/>
    <w:rsid w:val="00E05262"/>
    <w:rsid w:val="00E1561A"/>
    <w:rsid w:val="00E22608"/>
    <w:rsid w:val="00E24823"/>
    <w:rsid w:val="00E26486"/>
    <w:rsid w:val="00E317C4"/>
    <w:rsid w:val="00E46C54"/>
    <w:rsid w:val="00E516F7"/>
    <w:rsid w:val="00E624C3"/>
    <w:rsid w:val="00E65BB3"/>
    <w:rsid w:val="00E7548C"/>
    <w:rsid w:val="00E77812"/>
    <w:rsid w:val="00E805F9"/>
    <w:rsid w:val="00E81265"/>
    <w:rsid w:val="00E82744"/>
    <w:rsid w:val="00E938E6"/>
    <w:rsid w:val="00E941EE"/>
    <w:rsid w:val="00E97225"/>
    <w:rsid w:val="00E97607"/>
    <w:rsid w:val="00EA0A44"/>
    <w:rsid w:val="00EB6413"/>
    <w:rsid w:val="00EB7E90"/>
    <w:rsid w:val="00EC048E"/>
    <w:rsid w:val="00EC57F0"/>
    <w:rsid w:val="00ED01A2"/>
    <w:rsid w:val="00ED5983"/>
    <w:rsid w:val="00ED7247"/>
    <w:rsid w:val="00EE7C04"/>
    <w:rsid w:val="00EF1EE3"/>
    <w:rsid w:val="00EF214F"/>
    <w:rsid w:val="00EF7EDB"/>
    <w:rsid w:val="00F06D63"/>
    <w:rsid w:val="00F114E8"/>
    <w:rsid w:val="00F120E8"/>
    <w:rsid w:val="00F155DA"/>
    <w:rsid w:val="00F262C9"/>
    <w:rsid w:val="00F300CE"/>
    <w:rsid w:val="00F34C22"/>
    <w:rsid w:val="00F44053"/>
    <w:rsid w:val="00F449DF"/>
    <w:rsid w:val="00F478C2"/>
    <w:rsid w:val="00F55E37"/>
    <w:rsid w:val="00F71DD3"/>
    <w:rsid w:val="00F765C7"/>
    <w:rsid w:val="00F76B27"/>
    <w:rsid w:val="00F80CC2"/>
    <w:rsid w:val="00F80D2A"/>
    <w:rsid w:val="00F80D54"/>
    <w:rsid w:val="00F819FD"/>
    <w:rsid w:val="00F91187"/>
    <w:rsid w:val="00FA20F7"/>
    <w:rsid w:val="00FA357B"/>
    <w:rsid w:val="00FA4CF5"/>
    <w:rsid w:val="00FB68EC"/>
    <w:rsid w:val="00FC1C7B"/>
    <w:rsid w:val="00FC3FBE"/>
    <w:rsid w:val="00FC4F82"/>
    <w:rsid w:val="00FC6C75"/>
    <w:rsid w:val="00FD5829"/>
    <w:rsid w:val="00FD7792"/>
    <w:rsid w:val="00FE367D"/>
    <w:rsid w:val="00FE5856"/>
    <w:rsid w:val="00FE71F9"/>
    <w:rsid w:val="00FF023C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E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5D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D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DF3"/>
    <w:rPr>
      <w:vertAlign w:val="superscript"/>
    </w:rPr>
  </w:style>
  <w:style w:type="paragraph" w:customStyle="1" w:styleId="Default">
    <w:name w:val="Default"/>
    <w:rsid w:val="00785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E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5D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D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DF3"/>
    <w:rPr>
      <w:vertAlign w:val="superscript"/>
    </w:rPr>
  </w:style>
  <w:style w:type="paragraph" w:customStyle="1" w:styleId="Default">
    <w:name w:val="Default"/>
    <w:rsid w:val="00785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88F0CABEE1A512035D5A6E65A5E641681BF30471D8DD6D179F07F28072B15D10962B9BEC8BE427y7K0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DC149FE8E7333C0110BB90AD4E60A24FFB1E00E43B7DBD5F6CC931470495D2ABA33332309C0FA7jEEE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B87C5-50C8-4BA9-B209-E7F677CB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2018-06-21T05:50:00Z</dcterms:created>
  <dcterms:modified xsi:type="dcterms:W3CDTF">2018-07-16T04:13:00Z</dcterms:modified>
</cp:coreProperties>
</file>