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3" w:rsidRDefault="005215E3" w:rsidP="005215E3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6425" cy="785495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E3" w:rsidRDefault="005215E3" w:rsidP="005215E3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215E3" w:rsidRDefault="005215E3" w:rsidP="005215E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215E3" w:rsidRDefault="005215E3" w:rsidP="005215E3">
      <w:pPr>
        <w:jc w:val="center"/>
      </w:pPr>
    </w:p>
    <w:p w:rsidR="005215E3" w:rsidRDefault="005215E3" w:rsidP="005215E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5215E3" w:rsidRDefault="005215E3" w:rsidP="005215E3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5215E3" w:rsidRPr="003D12AC" w:rsidRDefault="005215E3" w:rsidP="005215E3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5215E3" w:rsidRDefault="005215E3" w:rsidP="005215E3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5215E3" w:rsidRPr="00600AD7" w:rsidRDefault="005215E3" w:rsidP="005215E3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5" w:history="1">
        <w:r w:rsidRPr="002025DE">
          <w:rPr>
            <w:rStyle w:val="a5"/>
            <w:i/>
            <w:sz w:val="20"/>
            <w:lang w:val="en-US"/>
          </w:rPr>
          <w:t>ue</w:t>
        </w:r>
        <w:r w:rsidRPr="002025DE">
          <w:rPr>
            <w:rStyle w:val="a5"/>
            <w:i/>
            <w:sz w:val="20"/>
          </w:rPr>
          <w:t>@u</w:t>
        </w:r>
        <w:r w:rsidRPr="002025DE">
          <w:rPr>
            <w:rStyle w:val="a5"/>
            <w:i/>
            <w:sz w:val="20"/>
            <w:lang w:val="en-US"/>
          </w:rPr>
          <w:t>ray</w:t>
        </w:r>
        <w:r w:rsidRPr="002025DE">
          <w:rPr>
            <w:rStyle w:val="a5"/>
            <w:i/>
            <w:sz w:val="20"/>
          </w:rPr>
          <w:t>.</w:t>
        </w:r>
        <w:r w:rsidRPr="002025DE">
          <w:rPr>
            <w:rStyle w:val="a5"/>
            <w:i/>
            <w:sz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E1609A" w:rsidRDefault="00E1609A" w:rsidP="005215E3">
      <w:pPr>
        <w:rPr>
          <w:sz w:val="24"/>
        </w:rPr>
      </w:pPr>
    </w:p>
    <w:p w:rsidR="005215E3" w:rsidRPr="00C96656" w:rsidRDefault="00966E76" w:rsidP="005215E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15pt;margin-top:7.6pt;width:90pt;height:21.4pt;z-index:251660288" stroked="f">
            <v:fill opacity="0"/>
            <v:textbox>
              <w:txbxContent>
                <w:p w:rsidR="003573AD" w:rsidRPr="00600AD7" w:rsidRDefault="003573AD" w:rsidP="005215E3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26pt;margin-top:7.6pt;width:45pt;height:21.4pt;z-index:251661312" stroked="f">
            <v:fill opacity="0"/>
            <v:textbox>
              <w:txbxContent>
                <w:p w:rsidR="003573AD" w:rsidRDefault="003573AD" w:rsidP="005215E3"/>
              </w:txbxContent>
            </v:textbox>
          </v:shape>
        </w:pict>
      </w:r>
      <w:r w:rsidR="005215E3" w:rsidRPr="00C96656">
        <w:rPr>
          <w:sz w:val="24"/>
          <w:szCs w:val="24"/>
        </w:rPr>
        <w:t xml:space="preserve">от </w:t>
      </w:r>
      <w:r w:rsidR="007420F4">
        <w:rPr>
          <w:sz w:val="24"/>
          <w:szCs w:val="24"/>
        </w:rPr>
        <w:t xml:space="preserve"> </w:t>
      </w:r>
      <w:r w:rsidR="00CB7B34">
        <w:rPr>
          <w:sz w:val="24"/>
          <w:szCs w:val="24"/>
        </w:rPr>
        <w:t>2</w:t>
      </w:r>
      <w:r w:rsidR="009667BB">
        <w:rPr>
          <w:sz w:val="24"/>
          <w:szCs w:val="24"/>
        </w:rPr>
        <w:t>0</w:t>
      </w:r>
      <w:r w:rsidR="00CB7B34">
        <w:rPr>
          <w:sz w:val="24"/>
          <w:szCs w:val="24"/>
        </w:rPr>
        <w:t xml:space="preserve">.04.2018 </w:t>
      </w:r>
      <w:r w:rsidR="00B773F7">
        <w:rPr>
          <w:sz w:val="24"/>
          <w:szCs w:val="24"/>
        </w:rPr>
        <w:t xml:space="preserve"> </w:t>
      </w:r>
      <w:r w:rsidR="00E1609A" w:rsidRPr="00C96656">
        <w:rPr>
          <w:sz w:val="24"/>
          <w:szCs w:val="24"/>
        </w:rPr>
        <w:t>№</w:t>
      </w:r>
      <w:r w:rsidR="003315E5">
        <w:rPr>
          <w:sz w:val="24"/>
          <w:szCs w:val="24"/>
        </w:rPr>
        <w:t>8115</w:t>
      </w:r>
    </w:p>
    <w:p w:rsidR="00E1609A" w:rsidRDefault="00E1609A" w:rsidP="005215E3">
      <w:pPr>
        <w:ind w:firstLine="720"/>
        <w:jc w:val="center"/>
        <w:rPr>
          <w:b/>
          <w:sz w:val="24"/>
          <w:szCs w:val="24"/>
        </w:rPr>
      </w:pPr>
    </w:p>
    <w:p w:rsidR="005215E3" w:rsidRPr="00B74EE6" w:rsidRDefault="005215E3" w:rsidP="005932E9">
      <w:pPr>
        <w:ind w:firstLine="720"/>
        <w:jc w:val="center"/>
        <w:rPr>
          <w:b/>
          <w:sz w:val="24"/>
          <w:szCs w:val="24"/>
        </w:rPr>
      </w:pPr>
      <w:r w:rsidRPr="00B74EE6">
        <w:rPr>
          <w:b/>
          <w:sz w:val="24"/>
          <w:szCs w:val="24"/>
        </w:rPr>
        <w:t>Заключение</w:t>
      </w:r>
    </w:p>
    <w:p w:rsidR="005215E3" w:rsidRPr="00B74EE6" w:rsidRDefault="005215E3" w:rsidP="005932E9">
      <w:pPr>
        <w:pStyle w:val="FR1"/>
        <w:tabs>
          <w:tab w:val="left" w:pos="4536"/>
        </w:tabs>
        <w:spacing w:line="240" w:lineRule="auto"/>
        <w:jc w:val="center"/>
        <w:rPr>
          <w:sz w:val="24"/>
          <w:szCs w:val="24"/>
        </w:rPr>
      </w:pPr>
      <w:r w:rsidRPr="00B74EE6">
        <w:rPr>
          <w:color w:val="000000"/>
          <w:sz w:val="24"/>
          <w:szCs w:val="24"/>
        </w:rPr>
        <w:t>об экспертизе муниципального нормативного правового акта</w:t>
      </w:r>
    </w:p>
    <w:p w:rsidR="005215E3" w:rsidRDefault="005215E3" w:rsidP="005215E3">
      <w:pPr>
        <w:ind w:firstLine="720"/>
        <w:jc w:val="center"/>
        <w:rPr>
          <w:b/>
          <w:sz w:val="24"/>
          <w:szCs w:val="24"/>
        </w:rPr>
      </w:pPr>
    </w:p>
    <w:p w:rsidR="00ED1BCE" w:rsidRPr="00ED1BCE" w:rsidRDefault="00601B24" w:rsidP="00ED1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15E3">
        <w:rPr>
          <w:rFonts w:ascii="Times New Roman" w:hAnsi="Times New Roman" w:cs="Times New Roman"/>
          <w:b/>
          <w:sz w:val="24"/>
          <w:szCs w:val="24"/>
        </w:rPr>
        <w:t>П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города Урай 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F001E">
        <w:rPr>
          <w:rFonts w:ascii="Times New Roman" w:hAnsi="Times New Roman" w:cs="Times New Roman"/>
          <w:b/>
          <w:sz w:val="24"/>
          <w:szCs w:val="24"/>
        </w:rPr>
        <w:t>1</w:t>
      </w:r>
      <w:r w:rsidR="009667BB">
        <w:rPr>
          <w:rFonts w:ascii="Times New Roman" w:hAnsi="Times New Roman" w:cs="Times New Roman"/>
          <w:b/>
          <w:sz w:val="24"/>
          <w:szCs w:val="24"/>
        </w:rPr>
        <w:t>0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.</w:t>
      </w:r>
      <w:r w:rsidR="000F001E">
        <w:rPr>
          <w:rFonts w:ascii="Times New Roman" w:hAnsi="Times New Roman" w:cs="Times New Roman"/>
          <w:b/>
          <w:sz w:val="24"/>
          <w:szCs w:val="24"/>
        </w:rPr>
        <w:t>1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0.201</w:t>
      </w:r>
      <w:r w:rsidR="009667BB">
        <w:rPr>
          <w:rFonts w:ascii="Times New Roman" w:hAnsi="Times New Roman" w:cs="Times New Roman"/>
          <w:b/>
          <w:sz w:val="24"/>
          <w:szCs w:val="24"/>
        </w:rPr>
        <w:t>3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F001E">
        <w:rPr>
          <w:rFonts w:ascii="Times New Roman" w:hAnsi="Times New Roman" w:cs="Times New Roman"/>
          <w:b/>
          <w:sz w:val="24"/>
          <w:szCs w:val="24"/>
        </w:rPr>
        <w:t>3</w:t>
      </w:r>
      <w:r w:rsidR="009667BB">
        <w:rPr>
          <w:rFonts w:ascii="Times New Roman" w:hAnsi="Times New Roman" w:cs="Times New Roman"/>
          <w:b/>
          <w:sz w:val="24"/>
          <w:szCs w:val="24"/>
        </w:rPr>
        <w:t>546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>«</w:t>
      </w:r>
      <w:r w:rsidR="009667BB">
        <w:rPr>
          <w:rFonts w:ascii="Times New Roman" w:hAnsi="Times New Roman" w:cs="Times New Roman"/>
          <w:b/>
          <w:sz w:val="24"/>
          <w:szCs w:val="24"/>
        </w:rPr>
        <w:t>Выдача разрешения на производство земляных работ</w:t>
      </w:r>
      <w:r w:rsidR="001F2BC3">
        <w:rPr>
          <w:rFonts w:ascii="Times New Roman" w:hAnsi="Times New Roman" w:cs="Times New Roman"/>
          <w:b/>
          <w:sz w:val="24"/>
          <w:szCs w:val="24"/>
        </w:rPr>
        <w:t>»</w:t>
      </w:r>
    </w:p>
    <w:p w:rsidR="00ED1BCE" w:rsidRPr="000276CF" w:rsidRDefault="00ED1BCE" w:rsidP="00ED1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BCE" w:rsidRPr="00631376" w:rsidRDefault="00ED1BCE" w:rsidP="00ED1B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76">
        <w:rPr>
          <w:rFonts w:ascii="Times New Roman" w:hAnsi="Times New Roman" w:cs="Times New Roman"/>
          <w:sz w:val="24"/>
          <w:szCs w:val="24"/>
        </w:rPr>
        <w:t>Управление экономики, анализа и прогнозирования администрации города Урай,</w:t>
      </w:r>
      <w:r w:rsidR="00601B24" w:rsidRPr="00631376">
        <w:rPr>
          <w:rFonts w:ascii="Times New Roman" w:hAnsi="Times New Roman" w:cs="Times New Roman"/>
          <w:sz w:val="24"/>
          <w:szCs w:val="24"/>
        </w:rPr>
        <w:t xml:space="preserve"> как уполномоченный орган от имени администрации города Урай на проведение экспертизы муниципальных нормативных правовых актов</w:t>
      </w:r>
      <w:r w:rsidRPr="00631376">
        <w:rPr>
          <w:rFonts w:ascii="Times New Roman" w:hAnsi="Times New Roman" w:cs="Times New Roman"/>
          <w:sz w:val="24"/>
          <w:szCs w:val="24"/>
        </w:rPr>
        <w:t xml:space="preserve"> (далее - уполномоченный   орган),   в  соответствии 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</w:t>
      </w:r>
      <w:proofErr w:type="gramEnd"/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376">
        <w:rPr>
          <w:rFonts w:ascii="Times New Roman" w:hAnsi="Times New Roman" w:cs="Times New Roman"/>
          <w:sz w:val="24"/>
          <w:szCs w:val="24"/>
        </w:rPr>
        <w:t>администрации города Урай от 21.04.</w:t>
      </w:r>
      <w:r w:rsidRPr="001F2BC3">
        <w:rPr>
          <w:rFonts w:ascii="Times New Roman" w:hAnsi="Times New Roman" w:cs="Times New Roman"/>
          <w:sz w:val="24"/>
          <w:szCs w:val="24"/>
        </w:rPr>
        <w:t xml:space="preserve">2017 </w:t>
      </w:r>
      <w:r w:rsidRPr="00574018">
        <w:rPr>
          <w:rFonts w:ascii="Times New Roman" w:hAnsi="Times New Roman" w:cs="Times New Roman"/>
          <w:sz w:val="24"/>
          <w:szCs w:val="24"/>
        </w:rPr>
        <w:t>№1042 (далее  - Порядок), рассмотре</w:t>
      </w:r>
      <w:r w:rsidR="00E1609A" w:rsidRPr="00574018">
        <w:rPr>
          <w:rFonts w:ascii="Times New Roman" w:hAnsi="Times New Roman" w:cs="Times New Roman"/>
          <w:sz w:val="24"/>
          <w:szCs w:val="24"/>
        </w:rPr>
        <w:t>л</w:t>
      </w:r>
      <w:r w:rsidRPr="0057401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Урай </w:t>
      </w:r>
      <w:r w:rsidR="00574018" w:rsidRPr="00574018">
        <w:rPr>
          <w:rFonts w:ascii="Times New Roman" w:hAnsi="Times New Roman" w:cs="Times New Roman"/>
          <w:sz w:val="24"/>
          <w:szCs w:val="24"/>
        </w:rPr>
        <w:t xml:space="preserve"> от 10.10.2013 №3546 «Выдача разрешения на производство земляных работ»</w:t>
      </w:r>
      <w:r w:rsidR="00D0368A" w:rsidRPr="00574018">
        <w:rPr>
          <w:rFonts w:ascii="Times New Roman" w:hAnsi="Times New Roman" w:cs="Times New Roman"/>
          <w:sz w:val="24"/>
          <w:szCs w:val="24"/>
        </w:rPr>
        <w:t xml:space="preserve"> </w:t>
      </w:r>
      <w:r w:rsidRPr="00574018">
        <w:rPr>
          <w:rFonts w:ascii="Times New Roman" w:hAnsi="Times New Roman" w:cs="Times New Roman"/>
          <w:sz w:val="24"/>
          <w:szCs w:val="24"/>
        </w:rPr>
        <w:t>(далее –</w:t>
      </w:r>
      <w:r w:rsidR="007C4761" w:rsidRPr="00574018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574018">
        <w:rPr>
          <w:rFonts w:ascii="Times New Roman" w:hAnsi="Times New Roman" w:cs="Times New Roman"/>
          <w:sz w:val="24"/>
          <w:szCs w:val="24"/>
        </w:rPr>
        <w:t xml:space="preserve">), пояснительную  записку  к  нему,  </w:t>
      </w:r>
      <w:r w:rsidR="00E1609A" w:rsidRPr="00574018">
        <w:rPr>
          <w:rFonts w:ascii="Times New Roman" w:hAnsi="Times New Roman" w:cs="Times New Roman"/>
          <w:sz w:val="24"/>
          <w:szCs w:val="24"/>
        </w:rPr>
        <w:t>сводку предложений</w:t>
      </w:r>
      <w:r w:rsidR="005932E9" w:rsidRPr="00574018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5932E9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в целях проведения экспертизы муниципального нормативного правового акта</w:t>
      </w:r>
      <w:r w:rsidR="00E1609A" w:rsidRPr="00631376">
        <w:rPr>
          <w:rFonts w:ascii="Times New Roman" w:hAnsi="Times New Roman" w:cs="Times New Roman"/>
          <w:sz w:val="24"/>
          <w:szCs w:val="24"/>
        </w:rPr>
        <w:t>, сводный отчет</w:t>
      </w:r>
      <w:r w:rsidR="00631376"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DA7AE5">
        <w:rPr>
          <w:rFonts w:ascii="Times New Roman" w:hAnsi="Times New Roman" w:cs="Times New Roman"/>
          <w:sz w:val="24"/>
          <w:szCs w:val="24"/>
        </w:rPr>
        <w:t>об экспертизе  муниципального нормативного правового акта администрации города Урай</w:t>
      </w:r>
      <w:r w:rsidR="001455C3">
        <w:rPr>
          <w:rFonts w:ascii="Times New Roman" w:hAnsi="Times New Roman" w:cs="Times New Roman"/>
          <w:sz w:val="24"/>
          <w:szCs w:val="24"/>
        </w:rPr>
        <w:t xml:space="preserve"> </w:t>
      </w:r>
      <w:r w:rsidR="00395F1E">
        <w:rPr>
          <w:rFonts w:ascii="Times New Roman" w:hAnsi="Times New Roman" w:cs="Times New Roman"/>
          <w:sz w:val="24"/>
          <w:szCs w:val="24"/>
        </w:rPr>
        <w:t xml:space="preserve"> </w:t>
      </w:r>
      <w:r w:rsidR="001455C3">
        <w:rPr>
          <w:rFonts w:ascii="Times New Roman" w:hAnsi="Times New Roman" w:cs="Times New Roman"/>
          <w:sz w:val="24"/>
          <w:szCs w:val="24"/>
        </w:rPr>
        <w:t>(далее – сводка предложений, сводный отчет),</w:t>
      </w:r>
      <w:r w:rsidR="00DA7AE5">
        <w:rPr>
          <w:rFonts w:ascii="Times New Roman" w:hAnsi="Times New Roman" w:cs="Times New Roman"/>
          <w:sz w:val="24"/>
          <w:szCs w:val="24"/>
        </w:rPr>
        <w:t xml:space="preserve"> </w:t>
      </w:r>
      <w:r w:rsidR="00574018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="00574018">
        <w:rPr>
          <w:rFonts w:ascii="Times New Roman" w:hAnsi="Times New Roman" w:cs="Times New Roman"/>
          <w:sz w:val="24"/>
          <w:szCs w:val="24"/>
        </w:rPr>
        <w:t xml:space="preserve"> </w:t>
      </w:r>
      <w:r w:rsidR="00574018" w:rsidRPr="00631376">
        <w:rPr>
          <w:rFonts w:ascii="Times New Roman" w:hAnsi="Times New Roman" w:cs="Times New Roman"/>
          <w:sz w:val="24"/>
          <w:szCs w:val="24"/>
        </w:rPr>
        <w:t>муниципальн</w:t>
      </w:r>
      <w:r w:rsidR="00574018">
        <w:rPr>
          <w:rFonts w:ascii="Times New Roman" w:hAnsi="Times New Roman" w:cs="Times New Roman"/>
          <w:sz w:val="24"/>
          <w:szCs w:val="24"/>
        </w:rPr>
        <w:t>ым</w:t>
      </w:r>
      <w:r w:rsidR="00574018" w:rsidRPr="00631376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574018">
        <w:rPr>
          <w:rFonts w:ascii="Times New Roman" w:hAnsi="Times New Roman" w:cs="Times New Roman"/>
          <w:sz w:val="24"/>
          <w:szCs w:val="24"/>
        </w:rPr>
        <w:t>ым</w:t>
      </w:r>
      <w:r w:rsidR="00574018" w:rsidRPr="00631376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574018">
        <w:rPr>
          <w:rFonts w:ascii="Times New Roman" w:hAnsi="Times New Roman" w:cs="Times New Roman"/>
          <w:sz w:val="24"/>
          <w:szCs w:val="24"/>
        </w:rPr>
        <w:t>м</w:t>
      </w:r>
      <w:r w:rsidR="00574018" w:rsidRPr="00631376">
        <w:rPr>
          <w:rFonts w:ascii="Times New Roman" w:hAnsi="Times New Roman" w:cs="Times New Roman"/>
          <w:sz w:val="24"/>
          <w:szCs w:val="24"/>
        </w:rPr>
        <w:t xml:space="preserve"> «Управление градостроительства, землепользования и природопользования города Урай»</w:t>
      </w:r>
      <w:r w:rsidR="00574018">
        <w:rPr>
          <w:rFonts w:ascii="Times New Roman" w:hAnsi="Times New Roman" w:cs="Times New Roman"/>
          <w:sz w:val="24"/>
          <w:szCs w:val="24"/>
        </w:rPr>
        <w:t xml:space="preserve"> </w:t>
      </w:r>
      <w:r w:rsidR="000524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F2BC3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="00052432">
        <w:rPr>
          <w:rFonts w:ascii="Times New Roman" w:hAnsi="Times New Roman" w:cs="Times New Roman"/>
          <w:sz w:val="24"/>
          <w:szCs w:val="24"/>
        </w:rPr>
        <w:t xml:space="preserve">) </w:t>
      </w:r>
      <w:r w:rsidRPr="0063137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ED1BCE" w:rsidRPr="000276CF" w:rsidRDefault="00AC642B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</w:t>
      </w:r>
      <w:r w:rsidR="001F2BC3">
        <w:rPr>
          <w:rFonts w:ascii="Times New Roman" w:hAnsi="Times New Roman" w:cs="Times New Roman"/>
          <w:sz w:val="24"/>
          <w:szCs w:val="24"/>
        </w:rPr>
        <w:t xml:space="preserve"> </w:t>
      </w:r>
      <w:r w:rsidR="00ED1BCE" w:rsidRPr="000276CF">
        <w:rPr>
          <w:rFonts w:ascii="Times New Roman" w:hAnsi="Times New Roman" w:cs="Times New Roman"/>
          <w:sz w:val="24"/>
          <w:szCs w:val="24"/>
        </w:rPr>
        <w:t>направлен</w:t>
      </w:r>
      <w:r w:rsidR="00ED1BCE">
        <w:rPr>
          <w:rFonts w:ascii="Times New Roman" w:hAnsi="Times New Roman" w:cs="Times New Roman"/>
          <w:sz w:val="24"/>
          <w:szCs w:val="24"/>
        </w:rPr>
        <w:t>о</w:t>
      </w:r>
      <w:r w:rsidR="00ED1BCE" w:rsidRPr="000276CF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 w:rsidR="00ED1BCE">
        <w:rPr>
          <w:rFonts w:ascii="Times New Roman" w:hAnsi="Times New Roman" w:cs="Times New Roman"/>
          <w:sz w:val="24"/>
          <w:szCs w:val="24"/>
        </w:rPr>
        <w:t xml:space="preserve">  </w:t>
      </w:r>
      <w:r w:rsidR="00ED1BCE" w:rsidRPr="000276CF">
        <w:rPr>
          <w:rFonts w:ascii="Times New Roman" w:hAnsi="Times New Roman" w:cs="Times New Roman"/>
          <w:sz w:val="24"/>
          <w:szCs w:val="24"/>
        </w:rPr>
        <w:t>впервые.</w:t>
      </w:r>
    </w:p>
    <w:p w:rsidR="00785092" w:rsidRPr="00BC7BC7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6CF">
        <w:rPr>
          <w:rFonts w:ascii="Times New Roman" w:hAnsi="Times New Roman" w:cs="Times New Roman"/>
          <w:sz w:val="24"/>
          <w:szCs w:val="24"/>
        </w:rPr>
        <w:t xml:space="preserve">Информация  об экспертизе МНПА размещена на официальном сайте органов местного самоуправления города Урай в информационно-телекоммуникационной сети «Интернет»  </w:t>
      </w:r>
      <w:r w:rsidR="00574018">
        <w:rPr>
          <w:rFonts w:ascii="Times New Roman" w:hAnsi="Times New Roman" w:cs="Times New Roman"/>
          <w:sz w:val="24"/>
          <w:szCs w:val="24"/>
        </w:rPr>
        <w:t>2</w:t>
      </w:r>
      <w:r w:rsidR="000C0219">
        <w:rPr>
          <w:rFonts w:ascii="Times New Roman" w:hAnsi="Times New Roman" w:cs="Times New Roman"/>
          <w:sz w:val="24"/>
          <w:szCs w:val="24"/>
        </w:rPr>
        <w:t>2</w:t>
      </w:r>
      <w:r w:rsidR="00B66B71" w:rsidRPr="00934C42">
        <w:rPr>
          <w:rFonts w:ascii="Times New Roman" w:hAnsi="Times New Roman" w:cs="Times New Roman"/>
          <w:sz w:val="24"/>
          <w:szCs w:val="24"/>
        </w:rPr>
        <w:t>.0</w:t>
      </w:r>
      <w:r w:rsidR="000C0219">
        <w:rPr>
          <w:rFonts w:ascii="Times New Roman" w:hAnsi="Times New Roman" w:cs="Times New Roman"/>
          <w:sz w:val="24"/>
          <w:szCs w:val="24"/>
        </w:rPr>
        <w:t>1</w:t>
      </w:r>
      <w:r w:rsidR="00B66B71" w:rsidRPr="00934C42">
        <w:rPr>
          <w:rFonts w:ascii="Times New Roman" w:hAnsi="Times New Roman" w:cs="Times New Roman"/>
          <w:sz w:val="24"/>
          <w:szCs w:val="24"/>
        </w:rPr>
        <w:t>.201</w:t>
      </w:r>
      <w:r w:rsidR="000C0219">
        <w:rPr>
          <w:rFonts w:ascii="Times New Roman" w:hAnsi="Times New Roman" w:cs="Times New Roman"/>
          <w:sz w:val="24"/>
          <w:szCs w:val="24"/>
        </w:rPr>
        <w:t>8</w:t>
      </w:r>
      <w:r w:rsidRPr="00934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368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74018" w:rsidRPr="00574018">
        <w:rPr>
          <w:rFonts w:ascii="Times New Roman" w:hAnsi="Times New Roman" w:cs="Times New Roman"/>
          <w:b/>
          <w:i/>
          <w:sz w:val="24"/>
          <w:szCs w:val="24"/>
        </w:rPr>
        <w:t>http://uray.ru/procedures/ob-utverzhdenii-administrativnogo-re-23/</w:t>
      </w:r>
      <w:r w:rsidR="0057401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52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A4D9A" w:rsidRPr="00EB7CB1">
        <w:rPr>
          <w:rFonts w:ascii="Times New Roman" w:hAnsi="Times New Roman" w:cs="Times New Roman"/>
          <w:sz w:val="24"/>
          <w:szCs w:val="24"/>
        </w:rPr>
        <w:t>направлены уведомлени</w:t>
      </w:r>
      <w:r w:rsidR="00952FC4">
        <w:rPr>
          <w:rFonts w:ascii="Times New Roman" w:hAnsi="Times New Roman" w:cs="Times New Roman"/>
          <w:sz w:val="24"/>
          <w:szCs w:val="24"/>
        </w:rPr>
        <w:t>е</w:t>
      </w:r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и опросный лист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муниципальных нормативных  правовых актов, а также иным лицам, которых целесообразно привлечь к участию в публичных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консультациях, исходя из содержания проблемы, цели и предмета </w:t>
      </w:r>
      <w:r w:rsidR="000A4D9A" w:rsidRPr="00BC7BC7">
        <w:rPr>
          <w:rFonts w:ascii="Times New Roman" w:hAnsi="Times New Roman" w:cs="Times New Roman"/>
          <w:sz w:val="24"/>
          <w:szCs w:val="24"/>
        </w:rPr>
        <w:t xml:space="preserve">регулирования (ТПП ХМАО – </w:t>
      </w:r>
      <w:proofErr w:type="spellStart"/>
      <w:r w:rsidR="000A4D9A" w:rsidRPr="00BC7BC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A4D9A" w:rsidRPr="00BC7BC7">
        <w:rPr>
          <w:rFonts w:ascii="Times New Roman" w:hAnsi="Times New Roman" w:cs="Times New Roman"/>
          <w:sz w:val="24"/>
          <w:szCs w:val="24"/>
        </w:rPr>
        <w:t xml:space="preserve">, ОО «Союз предпринимателей </w:t>
      </w:r>
      <w:proofErr w:type="spellStart"/>
      <w:r w:rsidR="000A4D9A" w:rsidRPr="00BC7B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4D9A" w:rsidRPr="00BC7B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A4D9A" w:rsidRPr="00BC7BC7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0A4D9A" w:rsidRPr="00BC7BC7">
        <w:rPr>
          <w:rFonts w:ascii="Times New Roman" w:hAnsi="Times New Roman" w:cs="Times New Roman"/>
          <w:sz w:val="24"/>
          <w:szCs w:val="24"/>
        </w:rPr>
        <w:t xml:space="preserve">», </w:t>
      </w:r>
      <w:r w:rsidR="00167BC9" w:rsidRPr="00BC7BC7">
        <w:rPr>
          <w:rFonts w:ascii="Times New Roman" w:hAnsi="Times New Roman" w:cs="Times New Roman"/>
          <w:sz w:val="24"/>
          <w:szCs w:val="24"/>
        </w:rPr>
        <w:t>ООО «Строительная компания «Ной», ООО «</w:t>
      </w:r>
      <w:proofErr w:type="spellStart"/>
      <w:r w:rsidR="00167BC9" w:rsidRPr="00BC7BC7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="00167BC9" w:rsidRPr="00BC7BC7">
        <w:rPr>
          <w:rFonts w:ascii="Times New Roman" w:hAnsi="Times New Roman" w:cs="Times New Roman"/>
          <w:sz w:val="24"/>
          <w:szCs w:val="24"/>
        </w:rPr>
        <w:t>»,</w:t>
      </w:r>
      <w:r w:rsidR="00BC7BC7" w:rsidRPr="00BC7BC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BC7BC7" w:rsidRPr="00BC7BC7">
        <w:rPr>
          <w:rFonts w:ascii="Times New Roman" w:hAnsi="Times New Roman" w:cs="Times New Roman"/>
          <w:sz w:val="24"/>
          <w:szCs w:val="24"/>
        </w:rPr>
        <w:t>Спецстрой</w:t>
      </w:r>
      <w:proofErr w:type="spellEnd"/>
      <w:r w:rsidR="00BC7BC7" w:rsidRPr="00BC7BC7">
        <w:rPr>
          <w:rFonts w:ascii="Times New Roman" w:hAnsi="Times New Roman" w:cs="Times New Roman"/>
          <w:sz w:val="24"/>
          <w:szCs w:val="24"/>
        </w:rPr>
        <w:t>»,</w:t>
      </w:r>
      <w:r w:rsidR="00167BC9" w:rsidRPr="00BC7BC7">
        <w:rPr>
          <w:rFonts w:ascii="Times New Roman" w:hAnsi="Times New Roman" w:cs="Times New Roman"/>
          <w:sz w:val="24"/>
          <w:szCs w:val="24"/>
        </w:rPr>
        <w:t xml:space="preserve"> </w:t>
      </w:r>
      <w:r w:rsidR="00BC7BC7" w:rsidRPr="00BC7BC7">
        <w:rPr>
          <w:rFonts w:ascii="Times New Roman" w:hAnsi="Times New Roman" w:cs="Times New Roman"/>
          <w:sz w:val="24"/>
          <w:szCs w:val="24"/>
        </w:rPr>
        <w:t>ООО «Атлант»</w:t>
      </w:r>
      <w:r w:rsidR="00952FC4" w:rsidRPr="00BC7BC7">
        <w:rPr>
          <w:rFonts w:ascii="Times New Roman" w:hAnsi="Times New Roman" w:cs="Times New Roman"/>
          <w:sz w:val="24"/>
          <w:szCs w:val="24"/>
        </w:rPr>
        <w:t>)</w:t>
      </w:r>
      <w:r w:rsidRPr="00BC7BC7">
        <w:rPr>
          <w:rFonts w:ascii="Times New Roman" w:hAnsi="Times New Roman" w:cs="Times New Roman"/>
          <w:sz w:val="24"/>
          <w:szCs w:val="24"/>
        </w:rPr>
        <w:t>.</w:t>
      </w:r>
      <w:r w:rsidR="00785092" w:rsidRPr="00B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D2" w:rsidRPr="00BC7BC7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В  целях  экспертизы  МНПА  проведены  публичные  консультации  в  период  с           </w:t>
      </w:r>
      <w:r w:rsidR="00392B94" w:rsidRPr="00BC7BC7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0C0219" w:rsidRPr="00BC7BC7">
        <w:rPr>
          <w:rFonts w:ascii="Times New Roman" w:hAnsi="Times New Roman" w:cs="Times New Roman"/>
          <w:sz w:val="24"/>
          <w:szCs w:val="24"/>
        </w:rPr>
        <w:t>.01.2018</w:t>
      </w:r>
      <w:r w:rsidRPr="00BC7BC7">
        <w:rPr>
          <w:rFonts w:ascii="Times New Roman" w:hAnsi="Times New Roman" w:cs="Times New Roman"/>
          <w:sz w:val="24"/>
          <w:szCs w:val="24"/>
        </w:rPr>
        <w:t xml:space="preserve"> по </w:t>
      </w:r>
      <w:r w:rsidR="00392B94" w:rsidRPr="00BC7BC7">
        <w:rPr>
          <w:rFonts w:ascii="Times New Roman" w:hAnsi="Times New Roman" w:cs="Times New Roman"/>
          <w:sz w:val="24"/>
          <w:szCs w:val="24"/>
        </w:rPr>
        <w:t>22</w:t>
      </w:r>
      <w:r w:rsidR="000C0219" w:rsidRPr="00BC7BC7">
        <w:rPr>
          <w:rFonts w:ascii="Times New Roman" w:hAnsi="Times New Roman" w:cs="Times New Roman"/>
          <w:sz w:val="24"/>
          <w:szCs w:val="24"/>
        </w:rPr>
        <w:t>.02.2018</w:t>
      </w:r>
      <w:r w:rsidRPr="00BC7BC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C44D2" w:rsidRPr="00B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E" w:rsidRDefault="00952FC4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По итогам</w:t>
      </w:r>
      <w:r w:rsidR="005C44D2" w:rsidRPr="00BC7BC7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</w:t>
      </w:r>
      <w:r w:rsidR="008E4A55" w:rsidRPr="00BC7BC7">
        <w:rPr>
          <w:rFonts w:ascii="Times New Roman" w:hAnsi="Times New Roman" w:cs="Times New Roman"/>
          <w:sz w:val="24"/>
          <w:szCs w:val="24"/>
        </w:rPr>
        <w:t>от 2 участников публичных консультаций поступили предложения о сохранении действующего МНПА.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По  результатам рассмотрения представленных документов установлено, что при экспертизе 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0276CF">
        <w:rPr>
          <w:rFonts w:ascii="Times New Roman" w:hAnsi="Times New Roman" w:cs="Times New Roman"/>
          <w:sz w:val="24"/>
          <w:szCs w:val="24"/>
        </w:rPr>
        <w:t xml:space="preserve"> процедуры,  предусмотренные  Порядком, соблюдены.</w:t>
      </w:r>
    </w:p>
    <w:p w:rsidR="00A5092D" w:rsidRDefault="008E4A55" w:rsidP="008E4A5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На  основе  проведенной экспертизы МНПА с учетом представленной информации в сводном  отчете об экспертизе МНПА, сводке поступивших предложений, содержащих результаты публичных  консультаций, пояснительной записке к МНПА уполномоченным о</w:t>
      </w:r>
      <w:r>
        <w:rPr>
          <w:rFonts w:ascii="Times New Roman" w:hAnsi="Times New Roman" w:cs="Times New Roman"/>
          <w:sz w:val="24"/>
          <w:szCs w:val="24"/>
        </w:rPr>
        <w:t>рганом сделаны следующие выводы</w:t>
      </w:r>
      <w:r w:rsidR="00A5092D">
        <w:rPr>
          <w:rFonts w:ascii="Times New Roman" w:hAnsi="Times New Roman" w:cs="Times New Roman"/>
          <w:sz w:val="24"/>
          <w:szCs w:val="24"/>
        </w:rPr>
        <w:t>:</w:t>
      </w:r>
    </w:p>
    <w:p w:rsidR="00A5092D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достаточного обоснования действующего способа регулирования нормативным правовым актом</w:t>
      </w:r>
      <w:r w:rsidRPr="000276CF">
        <w:rPr>
          <w:rFonts w:ascii="Times New Roman" w:hAnsi="Times New Roman" w:cs="Times New Roman"/>
          <w:sz w:val="24"/>
          <w:szCs w:val="24"/>
        </w:rPr>
        <w:t>;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</w:t>
      </w:r>
      <w:r w:rsidRPr="000276CF">
        <w:rPr>
          <w:rFonts w:ascii="Times New Roman" w:hAnsi="Times New Roman" w:cs="Times New Roman"/>
          <w:sz w:val="24"/>
          <w:szCs w:val="24"/>
        </w:rPr>
        <w:t xml:space="preserve"> отсутствии положений, необоснованно затрудняющих 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42B" w:rsidRDefault="00AC642B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D63E76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5F0E">
        <w:rPr>
          <w:rFonts w:ascii="Times New Roman" w:hAnsi="Times New Roman" w:cs="Times New Roman"/>
          <w:sz w:val="24"/>
          <w:szCs w:val="24"/>
        </w:rPr>
        <w:t>ачальник</w:t>
      </w:r>
      <w:r w:rsid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</w:p>
    <w:p w:rsidR="00905F0E" w:rsidRPr="000276CF" w:rsidRDefault="00631376" w:rsidP="00631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5F0E">
        <w:rPr>
          <w:rFonts w:ascii="Times New Roman" w:hAnsi="Times New Roman" w:cs="Times New Roman"/>
          <w:sz w:val="24"/>
          <w:szCs w:val="24"/>
        </w:rPr>
        <w:t>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и прогнозирования                                                                               </w:t>
      </w:r>
      <w:r w:rsidR="00D63E76">
        <w:rPr>
          <w:rFonts w:ascii="Times New Roman" w:hAnsi="Times New Roman" w:cs="Times New Roman"/>
          <w:sz w:val="24"/>
          <w:szCs w:val="24"/>
        </w:rPr>
        <w:t>Л.В.Уланова</w:t>
      </w: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3C1" w:rsidRDefault="006523C1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631376" w:rsidRDefault="00631376"/>
    <w:p w:rsidR="00631376" w:rsidRDefault="00631376"/>
    <w:p w:rsidR="00631376" w:rsidRDefault="00952FC4">
      <w:r>
        <w:t>И</w:t>
      </w:r>
      <w:r w:rsidR="00631376">
        <w:t>сп</w:t>
      </w:r>
      <w:proofErr w:type="gramStart"/>
      <w:r w:rsidR="00631376">
        <w:t>.</w:t>
      </w:r>
      <w:r w:rsidR="008E4A55">
        <w:t>Б</w:t>
      </w:r>
      <w:proofErr w:type="gramEnd"/>
      <w:r w:rsidR="008E4A55">
        <w:t>елозерцева С.Н</w:t>
      </w:r>
      <w:r w:rsidR="00631376">
        <w:t>.</w:t>
      </w:r>
    </w:p>
    <w:p w:rsidR="00631376" w:rsidRDefault="00631376">
      <w:r>
        <w:t>т.22313</w:t>
      </w:r>
    </w:p>
    <w:sectPr w:rsidR="00631376" w:rsidSect="00362F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BCE"/>
    <w:rsid w:val="00001D5B"/>
    <w:rsid w:val="00052432"/>
    <w:rsid w:val="000A4D9A"/>
    <w:rsid w:val="000C0219"/>
    <w:rsid w:val="000F001E"/>
    <w:rsid w:val="000F1CE0"/>
    <w:rsid w:val="001065E8"/>
    <w:rsid w:val="001455C3"/>
    <w:rsid w:val="00167BC9"/>
    <w:rsid w:val="001776CE"/>
    <w:rsid w:val="001F2BC3"/>
    <w:rsid w:val="002476C1"/>
    <w:rsid w:val="002575E6"/>
    <w:rsid w:val="00324295"/>
    <w:rsid w:val="003315E5"/>
    <w:rsid w:val="003573AD"/>
    <w:rsid w:val="00360681"/>
    <w:rsid w:val="00360E4D"/>
    <w:rsid w:val="00362F2C"/>
    <w:rsid w:val="00392B94"/>
    <w:rsid w:val="00395F1E"/>
    <w:rsid w:val="003E3A84"/>
    <w:rsid w:val="003F7638"/>
    <w:rsid w:val="004F193A"/>
    <w:rsid w:val="005215E3"/>
    <w:rsid w:val="00574018"/>
    <w:rsid w:val="005932E9"/>
    <w:rsid w:val="005B33D5"/>
    <w:rsid w:val="005C44D2"/>
    <w:rsid w:val="005F2000"/>
    <w:rsid w:val="00601B24"/>
    <w:rsid w:val="00631376"/>
    <w:rsid w:val="006523C1"/>
    <w:rsid w:val="006866D5"/>
    <w:rsid w:val="006F1E05"/>
    <w:rsid w:val="00717593"/>
    <w:rsid w:val="007420F4"/>
    <w:rsid w:val="00785092"/>
    <w:rsid w:val="007C0023"/>
    <w:rsid w:val="007C4761"/>
    <w:rsid w:val="008E4A55"/>
    <w:rsid w:val="00905F0E"/>
    <w:rsid w:val="00934C42"/>
    <w:rsid w:val="00952FC4"/>
    <w:rsid w:val="009667BB"/>
    <w:rsid w:val="00966E76"/>
    <w:rsid w:val="009F4F7D"/>
    <w:rsid w:val="00A07EC5"/>
    <w:rsid w:val="00A5092D"/>
    <w:rsid w:val="00A525FC"/>
    <w:rsid w:val="00A75E50"/>
    <w:rsid w:val="00AB20B9"/>
    <w:rsid w:val="00AC642B"/>
    <w:rsid w:val="00B66B71"/>
    <w:rsid w:val="00B773F7"/>
    <w:rsid w:val="00BB542E"/>
    <w:rsid w:val="00BC7BC7"/>
    <w:rsid w:val="00BF2B60"/>
    <w:rsid w:val="00C906F8"/>
    <w:rsid w:val="00C96656"/>
    <w:rsid w:val="00CB7B34"/>
    <w:rsid w:val="00CE6686"/>
    <w:rsid w:val="00CF20D8"/>
    <w:rsid w:val="00CF2BC0"/>
    <w:rsid w:val="00D0368A"/>
    <w:rsid w:val="00D63E76"/>
    <w:rsid w:val="00DA7AE5"/>
    <w:rsid w:val="00DB6EC5"/>
    <w:rsid w:val="00E1609A"/>
    <w:rsid w:val="00E673EC"/>
    <w:rsid w:val="00E918BA"/>
    <w:rsid w:val="00EB7CB1"/>
    <w:rsid w:val="00EC1493"/>
    <w:rsid w:val="00ED1BCE"/>
    <w:rsid w:val="00EF35CF"/>
    <w:rsid w:val="00F22ECB"/>
    <w:rsid w:val="00F32D12"/>
    <w:rsid w:val="00F55331"/>
    <w:rsid w:val="00F843EE"/>
    <w:rsid w:val="00F922CB"/>
    <w:rsid w:val="00F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5E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21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215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5215E3"/>
    <w:rPr>
      <w:color w:val="0000FF"/>
      <w:u w:val="single"/>
    </w:rPr>
  </w:style>
  <w:style w:type="paragraph" w:customStyle="1" w:styleId="FR1">
    <w:name w:val="FR1"/>
    <w:uiPriority w:val="99"/>
    <w:rsid w:val="005215E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1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Белозерцева</cp:lastModifiedBy>
  <cp:revision>5</cp:revision>
  <cp:lastPrinted>2018-04-20T10:46:00Z</cp:lastPrinted>
  <dcterms:created xsi:type="dcterms:W3CDTF">2018-04-19T11:47:00Z</dcterms:created>
  <dcterms:modified xsi:type="dcterms:W3CDTF">2018-04-20T11:08:00Z</dcterms:modified>
</cp:coreProperties>
</file>