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8E504B" w:rsidRPr="008E504B" w:rsidRDefault="008E504B" w:rsidP="008E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4B">
              <w:rPr>
                <w:rFonts w:ascii="Times New Roman" w:hAnsi="Times New Roman" w:cs="Times New Roman"/>
                <w:sz w:val="20"/>
                <w:szCs w:val="20"/>
              </w:rPr>
              <w:t>22-Исх-5657</w:t>
            </w:r>
          </w:p>
          <w:p w:rsidR="00365A46" w:rsidRPr="00365A46" w:rsidRDefault="008E504B" w:rsidP="008E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4B">
              <w:rPr>
                <w:rFonts w:ascii="Times New Roman" w:hAnsi="Times New Roman" w:cs="Times New Roman"/>
                <w:sz w:val="20"/>
                <w:szCs w:val="20"/>
              </w:rPr>
              <w:t xml:space="preserve"> От: 18.05.2021</w:t>
            </w:r>
            <w:bookmarkStart w:id="2" w:name="_GoBack"/>
            <w:bookmarkEnd w:id="2"/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CE4F08">
        <w:rPr>
          <w:rFonts w:ascii="Times New Roman" w:hAnsi="Times New Roman" w:cs="Times New Roman"/>
          <w:sz w:val="24"/>
          <w:szCs w:val="24"/>
        </w:rPr>
        <w:t>38</w:t>
      </w:r>
      <w:r w:rsidR="0069494F">
        <w:rPr>
          <w:rFonts w:ascii="Times New Roman" w:hAnsi="Times New Roman" w:cs="Times New Roman"/>
          <w:sz w:val="24"/>
          <w:szCs w:val="24"/>
        </w:rPr>
        <w:t>-Исх-</w:t>
      </w:r>
      <w:r w:rsidR="00CE4F08">
        <w:rPr>
          <w:rFonts w:ascii="Times New Roman" w:hAnsi="Times New Roman" w:cs="Times New Roman"/>
          <w:sz w:val="24"/>
          <w:szCs w:val="24"/>
        </w:rPr>
        <w:t>2629</w:t>
      </w:r>
      <w:r w:rsidR="0069494F">
        <w:rPr>
          <w:rFonts w:ascii="Times New Roman" w:hAnsi="Times New Roman" w:cs="Times New Roman"/>
          <w:sz w:val="24"/>
          <w:szCs w:val="24"/>
        </w:rPr>
        <w:t xml:space="preserve"> от </w:t>
      </w:r>
      <w:r w:rsidR="00CE4F08">
        <w:rPr>
          <w:rFonts w:ascii="Times New Roman" w:hAnsi="Times New Roman" w:cs="Times New Roman"/>
          <w:sz w:val="24"/>
          <w:szCs w:val="24"/>
        </w:rPr>
        <w:t>22</w:t>
      </w:r>
      <w:r w:rsidR="0069494F">
        <w:rPr>
          <w:rFonts w:ascii="Times New Roman" w:hAnsi="Times New Roman" w:cs="Times New Roman"/>
          <w:sz w:val="24"/>
          <w:szCs w:val="24"/>
        </w:rPr>
        <w:t>.</w:t>
      </w:r>
      <w:r w:rsidR="00CE4F08">
        <w:rPr>
          <w:rFonts w:ascii="Times New Roman" w:hAnsi="Times New Roman" w:cs="Times New Roman"/>
          <w:sz w:val="24"/>
          <w:szCs w:val="24"/>
        </w:rPr>
        <w:t>04</w:t>
      </w:r>
      <w:r w:rsidR="0069494F">
        <w:rPr>
          <w:rFonts w:ascii="Times New Roman" w:hAnsi="Times New Roman" w:cs="Times New Roman"/>
          <w:sz w:val="24"/>
          <w:szCs w:val="24"/>
        </w:rPr>
        <w:t>.</w:t>
      </w:r>
      <w:r w:rsidR="00CE4F08">
        <w:rPr>
          <w:rFonts w:ascii="Times New Roman" w:hAnsi="Times New Roman" w:cs="Times New Roman"/>
          <w:sz w:val="24"/>
          <w:szCs w:val="24"/>
        </w:rPr>
        <w:t>2021</w:t>
      </w:r>
    </w:p>
    <w:p w:rsidR="00E927AE" w:rsidRPr="00A84A87" w:rsidRDefault="00E927AE" w:rsidP="00A84A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24" w:rsidRDefault="00F4382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5A5EDF" w:rsidRDefault="00A45C14" w:rsidP="00E82A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CE4F08" w:rsidRPr="00CE4F08" w:rsidRDefault="00A45C14" w:rsidP="00CE4F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  <w:r w:rsidR="004053B9"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B46E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53B9"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Ханты-Мансий</w:t>
      </w:r>
      <w:r w:rsid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автономного </w:t>
      </w:r>
      <w:r w:rsidR="00B46E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</w:t>
      </w:r>
      <w:r w:rsidR="00B4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A2C" w:rsidRPr="005A5EDF">
        <w:rPr>
          <w:rFonts w:ascii="Times New Roman" w:hAnsi="Times New Roman" w:cs="Times New Roman"/>
          <w:sz w:val="28"/>
        </w:rPr>
        <w:t>«</w:t>
      </w:r>
      <w:r w:rsidR="00CE4F08" w:rsidRPr="00CE4F08">
        <w:rPr>
          <w:rFonts w:ascii="Times New Roman" w:hAnsi="Times New Roman" w:cs="Times New Roman"/>
          <w:sz w:val="28"/>
        </w:rPr>
        <w:t>О внесении изменений в постановление Правительства</w:t>
      </w:r>
    </w:p>
    <w:p w:rsidR="004053B9" w:rsidRPr="005A5EDF" w:rsidRDefault="00CE4F08" w:rsidP="00CE4F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E4F08">
        <w:rPr>
          <w:rFonts w:ascii="Times New Roman" w:hAnsi="Times New Roman" w:cs="Times New Roman"/>
          <w:sz w:val="28"/>
        </w:rPr>
        <w:t>Ханты-Мансий</w:t>
      </w:r>
      <w:r>
        <w:rPr>
          <w:rFonts w:ascii="Times New Roman" w:hAnsi="Times New Roman" w:cs="Times New Roman"/>
          <w:sz w:val="28"/>
        </w:rPr>
        <w:t xml:space="preserve">ского автономного округа – Югры </w:t>
      </w:r>
      <w:r w:rsidRPr="00CE4F08">
        <w:rPr>
          <w:rFonts w:ascii="Times New Roman" w:hAnsi="Times New Roman" w:cs="Times New Roman"/>
          <w:sz w:val="28"/>
        </w:rPr>
        <w:t xml:space="preserve">от 5 октября 2018 года </w:t>
      </w:r>
      <w:r>
        <w:rPr>
          <w:rFonts w:ascii="Times New Roman" w:hAnsi="Times New Roman" w:cs="Times New Roman"/>
          <w:sz w:val="28"/>
        </w:rPr>
        <w:br/>
      </w:r>
      <w:r w:rsidRPr="00CE4F08">
        <w:rPr>
          <w:rFonts w:ascii="Times New Roman" w:hAnsi="Times New Roman" w:cs="Times New Roman"/>
          <w:sz w:val="28"/>
        </w:rPr>
        <w:t>№ 357-</w:t>
      </w:r>
      <w:r>
        <w:rPr>
          <w:rFonts w:ascii="Times New Roman" w:hAnsi="Times New Roman" w:cs="Times New Roman"/>
          <w:sz w:val="28"/>
        </w:rPr>
        <w:t xml:space="preserve">п «О государственной программе </w:t>
      </w:r>
      <w:r w:rsidRPr="00CE4F08">
        <w:rPr>
          <w:rFonts w:ascii="Times New Roman" w:hAnsi="Times New Roman" w:cs="Times New Roman"/>
          <w:sz w:val="28"/>
        </w:rPr>
        <w:t>Ханты-Мансий</w:t>
      </w:r>
      <w:r>
        <w:rPr>
          <w:rFonts w:ascii="Times New Roman" w:hAnsi="Times New Roman" w:cs="Times New Roman"/>
          <w:sz w:val="28"/>
        </w:rPr>
        <w:t xml:space="preserve">ского автономного округа – Югры </w:t>
      </w:r>
      <w:r w:rsidRPr="00CE4F08">
        <w:rPr>
          <w:rFonts w:ascii="Times New Roman" w:hAnsi="Times New Roman" w:cs="Times New Roman"/>
          <w:sz w:val="28"/>
        </w:rPr>
        <w:t>«Развитие промышленности и туризма»</w:t>
      </w:r>
    </w:p>
    <w:p w:rsidR="0069494F" w:rsidRPr="005A5EDF" w:rsidRDefault="004053B9" w:rsidP="00E82A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18"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="00E82A2C"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 № </w:t>
      </w:r>
      <w:r w:rsidR="00CE4F08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r w:rsidR="00E82A2C"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2066AF"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066AF" w:rsidRPr="005A5EDF" w:rsidRDefault="002066AF" w:rsidP="00E82A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5A5EDF" w:rsidRDefault="00A2083B" w:rsidP="0066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D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 w:rsidRPr="005A5EDF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5A5ED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 w:rsidRPr="005A5EDF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5A5ED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 w:rsidRPr="005A5EDF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 w:rsidRPr="005A5EDF">
        <w:rPr>
          <w:rFonts w:ascii="Times New Roman" w:hAnsi="Times New Roman" w:cs="Times New Roman"/>
          <w:sz w:val="28"/>
          <w:szCs w:val="28"/>
        </w:rPr>
        <w:t>подготовленных</w:t>
      </w:r>
      <w:r w:rsidRPr="005A5ED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5A5EDF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Pr="005A5ED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 w:rsidRPr="005A5EDF">
        <w:rPr>
          <w:rFonts w:ascii="Times New Roman" w:hAnsi="Times New Roman" w:cs="Times New Roman"/>
          <w:sz w:val="28"/>
          <w:szCs w:val="28"/>
        </w:rPr>
        <w:br/>
      </w:r>
      <w:r w:rsidRPr="005A5ED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5A5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EDF">
        <w:rPr>
          <w:rFonts w:ascii="Times New Roman" w:hAnsi="Times New Roman" w:cs="Times New Roman"/>
          <w:sz w:val="28"/>
          <w:szCs w:val="28"/>
        </w:rPr>
        <w:t xml:space="preserve">2013 года № 328-п </w:t>
      </w:r>
      <w:r w:rsidR="00892209" w:rsidRPr="005A5EDF">
        <w:rPr>
          <w:rFonts w:ascii="Times New Roman" w:hAnsi="Times New Roman" w:cs="Times New Roman"/>
          <w:sz w:val="28"/>
          <w:szCs w:val="28"/>
        </w:rPr>
        <w:br/>
      </w:r>
      <w:r w:rsidRPr="005A5EDF">
        <w:rPr>
          <w:rFonts w:ascii="Times New Roman" w:hAnsi="Times New Roman" w:cs="Times New Roman"/>
          <w:sz w:val="28"/>
          <w:szCs w:val="28"/>
        </w:rPr>
        <w:lastRenderedPageBreak/>
        <w:t>(далее – Порядок), рассмотрев проект, пояснительную записку, свод предложений по результатам проведения публичных консультаций, сводный отчет об ОРВ проекта (далее – свод предложений, сводный отчет), подготовленные</w:t>
      </w:r>
      <w:r w:rsidR="0060334C"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C3781D" w:rsidRPr="005A5EDF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2E318E">
        <w:rPr>
          <w:rFonts w:ascii="Times New Roman" w:hAnsi="Times New Roman" w:cs="Times New Roman"/>
          <w:sz w:val="28"/>
          <w:szCs w:val="28"/>
        </w:rPr>
        <w:t>промышленности</w:t>
      </w:r>
      <w:r w:rsidR="00FB3392">
        <w:rPr>
          <w:rFonts w:ascii="Times New Roman" w:hAnsi="Times New Roman" w:cs="Times New Roman"/>
          <w:sz w:val="28"/>
          <w:szCs w:val="28"/>
        </w:rPr>
        <w:t xml:space="preserve"> </w:t>
      </w:r>
      <w:r w:rsidR="00B136D2" w:rsidRPr="005A5EDF">
        <w:rPr>
          <w:rFonts w:ascii="Times New Roman" w:hAnsi="Times New Roman" w:cs="Times New Roman"/>
          <w:sz w:val="28"/>
          <w:szCs w:val="28"/>
        </w:rPr>
        <w:t>авто</w:t>
      </w:r>
      <w:r w:rsidR="004802BA" w:rsidRPr="005A5EDF">
        <w:rPr>
          <w:rFonts w:ascii="Times New Roman" w:hAnsi="Times New Roman" w:cs="Times New Roman"/>
          <w:sz w:val="28"/>
          <w:szCs w:val="28"/>
        </w:rPr>
        <w:t>номного</w:t>
      </w:r>
      <w:r w:rsidR="00851442" w:rsidRPr="005A5ED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3781D"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60334C"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2A2C"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E82A2C" w:rsidRPr="005A5EDF">
        <w:rPr>
          <w:rFonts w:ascii="Times New Roman" w:hAnsi="Times New Roman" w:cs="Times New Roman"/>
          <w:sz w:val="28"/>
          <w:szCs w:val="28"/>
        </w:rPr>
        <w:t>–</w:t>
      </w:r>
      <w:r w:rsidR="00C3781D"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198"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Департамент, </w:t>
      </w:r>
      <w:r w:rsidR="00A45C14"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регулирующий орган), сообщает следующее.</w:t>
      </w:r>
      <w:proofErr w:type="gramEnd"/>
    </w:p>
    <w:p w:rsidR="00B136D2" w:rsidRPr="005A5EDF" w:rsidRDefault="003B1CE1" w:rsidP="0066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 xml:space="preserve">Проект направлен </w:t>
      </w:r>
      <w:r w:rsidR="00A45C14" w:rsidRPr="005A5EDF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5A5EDF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B136D2" w:rsidRPr="005A5EDF">
        <w:rPr>
          <w:rFonts w:ascii="Times New Roman" w:hAnsi="Times New Roman" w:cs="Times New Roman"/>
          <w:sz w:val="28"/>
          <w:szCs w:val="28"/>
        </w:rPr>
        <w:t xml:space="preserve">впервые. </w:t>
      </w:r>
    </w:p>
    <w:p w:rsidR="007A7E8E" w:rsidRPr="005A5EDF" w:rsidRDefault="002175CB" w:rsidP="0066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4802BA" w:rsidRPr="005A5EDF">
        <w:rPr>
          <w:rFonts w:ascii="Times New Roman" w:hAnsi="Times New Roman" w:cs="Times New Roman"/>
          <w:sz w:val="28"/>
          <w:szCs w:val="28"/>
        </w:rPr>
        <w:t xml:space="preserve">2.1 Порядка </w:t>
      </w:r>
      <w:r w:rsidRPr="005A5EDF">
        <w:rPr>
          <w:rFonts w:ascii="Times New Roman" w:hAnsi="Times New Roman" w:cs="Times New Roman"/>
          <w:sz w:val="28"/>
          <w:szCs w:val="28"/>
        </w:rPr>
        <w:t>п</w:t>
      </w:r>
      <w:r w:rsidR="001743AA" w:rsidRPr="005A5EDF">
        <w:rPr>
          <w:rFonts w:ascii="Times New Roman" w:hAnsi="Times New Roman" w:cs="Times New Roman"/>
          <w:sz w:val="28"/>
          <w:szCs w:val="28"/>
        </w:rPr>
        <w:t xml:space="preserve">роект рассмотрен </w:t>
      </w:r>
      <w:r w:rsidR="00722249" w:rsidRPr="005A5EDF">
        <w:rPr>
          <w:rFonts w:ascii="Times New Roman" w:hAnsi="Times New Roman" w:cs="Times New Roman"/>
          <w:sz w:val="28"/>
          <w:szCs w:val="28"/>
        </w:rPr>
        <w:br/>
      </w:r>
      <w:r w:rsidR="00463975" w:rsidRPr="005A5EDF">
        <w:rPr>
          <w:rFonts w:ascii="Times New Roman" w:hAnsi="Times New Roman" w:cs="Times New Roman"/>
          <w:sz w:val="28"/>
          <w:szCs w:val="28"/>
        </w:rPr>
        <w:t>на заседани</w:t>
      </w:r>
      <w:r w:rsidR="00223B75" w:rsidRPr="005A5EDF">
        <w:rPr>
          <w:rFonts w:ascii="Times New Roman" w:hAnsi="Times New Roman" w:cs="Times New Roman"/>
          <w:sz w:val="28"/>
          <w:szCs w:val="28"/>
        </w:rPr>
        <w:t>и</w:t>
      </w:r>
      <w:r w:rsidR="001743AA" w:rsidRPr="005A5EDF">
        <w:rPr>
          <w:rFonts w:ascii="Times New Roman" w:hAnsi="Times New Roman" w:cs="Times New Roman"/>
          <w:sz w:val="28"/>
          <w:szCs w:val="28"/>
        </w:rPr>
        <w:t xml:space="preserve"> Общественного совета при </w:t>
      </w:r>
      <w:r w:rsidR="003D7C3E" w:rsidRPr="005A5EDF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1743AA" w:rsidRPr="005A5EDF">
        <w:rPr>
          <w:rFonts w:ascii="Times New Roman" w:hAnsi="Times New Roman" w:cs="Times New Roman"/>
          <w:sz w:val="28"/>
          <w:szCs w:val="28"/>
        </w:rPr>
        <w:t>(протокол</w:t>
      </w:r>
      <w:r w:rsidR="00451292"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984198" w:rsidRPr="005A5EDF">
        <w:rPr>
          <w:rFonts w:ascii="Times New Roman" w:hAnsi="Times New Roman" w:cs="Times New Roman"/>
          <w:sz w:val="28"/>
          <w:szCs w:val="28"/>
        </w:rPr>
        <w:br/>
      </w:r>
      <w:r w:rsidR="001743AA" w:rsidRPr="005A5EDF">
        <w:rPr>
          <w:rFonts w:ascii="Times New Roman" w:hAnsi="Times New Roman" w:cs="Times New Roman"/>
          <w:sz w:val="28"/>
          <w:szCs w:val="28"/>
        </w:rPr>
        <w:t xml:space="preserve">от </w:t>
      </w:r>
      <w:r w:rsidR="002E318E">
        <w:rPr>
          <w:rFonts w:ascii="Times New Roman" w:hAnsi="Times New Roman" w:cs="Times New Roman"/>
          <w:sz w:val="28"/>
          <w:szCs w:val="28"/>
        </w:rPr>
        <w:t>12</w:t>
      </w:r>
      <w:r w:rsidR="00451292"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2E318E">
        <w:rPr>
          <w:rFonts w:ascii="Times New Roman" w:hAnsi="Times New Roman" w:cs="Times New Roman"/>
          <w:sz w:val="28"/>
          <w:szCs w:val="28"/>
        </w:rPr>
        <w:t>марта</w:t>
      </w:r>
      <w:r w:rsidR="001416EC"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2E318E">
        <w:rPr>
          <w:rFonts w:ascii="Times New Roman" w:hAnsi="Times New Roman" w:cs="Times New Roman"/>
          <w:sz w:val="28"/>
          <w:szCs w:val="28"/>
        </w:rPr>
        <w:t>2021</w:t>
      </w:r>
      <w:r w:rsidR="001743AA" w:rsidRPr="005A5E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5970"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385FC3">
        <w:rPr>
          <w:rFonts w:ascii="Times New Roman" w:hAnsi="Times New Roman" w:cs="Times New Roman"/>
          <w:sz w:val="28"/>
          <w:szCs w:val="28"/>
        </w:rPr>
        <w:t xml:space="preserve">№ </w:t>
      </w:r>
      <w:r w:rsidR="002E318E">
        <w:rPr>
          <w:rFonts w:ascii="Times New Roman" w:hAnsi="Times New Roman" w:cs="Times New Roman"/>
          <w:sz w:val="28"/>
          <w:szCs w:val="28"/>
        </w:rPr>
        <w:t>4</w:t>
      </w:r>
      <w:r w:rsidR="001416EC" w:rsidRPr="005A5EDF">
        <w:rPr>
          <w:rFonts w:ascii="Times New Roman" w:hAnsi="Times New Roman" w:cs="Times New Roman"/>
          <w:sz w:val="28"/>
          <w:szCs w:val="28"/>
        </w:rPr>
        <w:t>)</w:t>
      </w:r>
      <w:r w:rsidR="001743AA" w:rsidRPr="005A5EDF">
        <w:rPr>
          <w:rFonts w:ascii="Times New Roman" w:hAnsi="Times New Roman" w:cs="Times New Roman"/>
          <w:sz w:val="28"/>
          <w:szCs w:val="28"/>
        </w:rPr>
        <w:t>.</w:t>
      </w:r>
    </w:p>
    <w:p w:rsidR="00E82A2C" w:rsidRPr="005A5EDF" w:rsidRDefault="00E82A2C" w:rsidP="00661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DF">
        <w:rPr>
          <w:rFonts w:ascii="Times New Roman" w:hAnsi="Times New Roman" w:cs="Times New Roman"/>
          <w:sz w:val="28"/>
          <w:szCs w:val="28"/>
        </w:rPr>
        <w:t>Проект отнесен к высокой степени регулирующего воздействия, поскольку в нем содержатся положения</w:t>
      </w:r>
      <w:r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устанавливающие новые обязанности для субъектов предпринимательской и инвестиционной деятельности.</w:t>
      </w:r>
    </w:p>
    <w:p w:rsidR="009C0BFE" w:rsidRPr="00161A43" w:rsidRDefault="005759EE" w:rsidP="0066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 xml:space="preserve">Информация об ОРВ проекта размещена </w:t>
      </w:r>
      <w:r w:rsidR="00427EFB" w:rsidRPr="005A5EDF">
        <w:rPr>
          <w:rFonts w:ascii="Times New Roman" w:hAnsi="Times New Roman" w:cs="Times New Roman"/>
          <w:sz w:val="28"/>
          <w:szCs w:val="28"/>
        </w:rPr>
        <w:t xml:space="preserve">на Портале проектов нормативных правовых актов </w:t>
      </w:r>
      <w:hyperlink r:id="rId11" w:history="1">
        <w:r w:rsidR="00427EFB" w:rsidRPr="005A5ED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http://regulation.admhmao.ru</w:t>
        </w:r>
      </w:hyperlink>
      <w:r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F076F0" w:rsidRPr="005A5EDF">
        <w:rPr>
          <w:rFonts w:ascii="Times New Roman" w:hAnsi="Times New Roman" w:cs="Times New Roman"/>
          <w:sz w:val="28"/>
          <w:szCs w:val="28"/>
        </w:rPr>
        <w:t xml:space="preserve">(далее – Портал) </w:t>
      </w:r>
      <w:r w:rsidR="002E318E" w:rsidRPr="002E318E">
        <w:rPr>
          <w:rFonts w:ascii="Times New Roman" w:hAnsi="Times New Roman" w:cs="Times New Roman"/>
          <w:sz w:val="28"/>
          <w:szCs w:val="28"/>
        </w:rPr>
        <w:t>18</w:t>
      </w:r>
      <w:r w:rsidR="00B136D2"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2E318E">
        <w:rPr>
          <w:rFonts w:ascii="Times New Roman" w:hAnsi="Times New Roman" w:cs="Times New Roman"/>
          <w:sz w:val="28"/>
          <w:szCs w:val="28"/>
        </w:rPr>
        <w:t>марта</w:t>
      </w:r>
      <w:r w:rsidR="00B136D2"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2E318E">
        <w:rPr>
          <w:rFonts w:ascii="Times New Roman" w:hAnsi="Times New Roman" w:cs="Times New Roman"/>
          <w:sz w:val="28"/>
          <w:szCs w:val="28"/>
        </w:rPr>
        <w:t>2021</w:t>
      </w:r>
      <w:r w:rsidR="00F729B6" w:rsidRPr="005A5EDF">
        <w:rPr>
          <w:rFonts w:ascii="Times New Roman" w:hAnsi="Times New Roman" w:cs="Times New Roman"/>
          <w:sz w:val="28"/>
          <w:szCs w:val="28"/>
        </w:rPr>
        <w:t xml:space="preserve"> года (ID №</w:t>
      </w:r>
      <w:r w:rsidR="003D1A1D" w:rsidRPr="005A5EDF">
        <w:rPr>
          <w:rFonts w:ascii="Times New Roman" w:hAnsi="Times New Roman" w:cs="Times New Roman"/>
          <w:sz w:val="28"/>
          <w:szCs w:val="28"/>
        </w:rPr>
        <w:t>:</w:t>
      </w:r>
      <w:r w:rsidR="00E82A2C" w:rsidRPr="005A5E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2E318E" w:rsidRPr="002E318E">
        <w:rPr>
          <w:rFonts w:ascii="Times New Roman" w:hAnsi="Times New Roman" w:cs="Times New Roman"/>
          <w:sz w:val="28"/>
          <w:szCs w:val="28"/>
          <w:shd w:val="clear" w:color="auto" w:fill="FFFFFF"/>
        </w:rPr>
        <w:t>01/01/03-21/00029430</w:t>
      </w:r>
      <w:r w:rsidR="009C0BFE" w:rsidRPr="00161A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0BFE" w:rsidRPr="005A5EDF" w:rsidRDefault="00FA33C3" w:rsidP="0066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="00A45C14" w:rsidRPr="005A5EDF">
        <w:rPr>
          <w:rFonts w:ascii="Times New Roman" w:hAnsi="Times New Roman" w:cs="Times New Roman"/>
          <w:sz w:val="28"/>
          <w:szCs w:val="28"/>
        </w:rPr>
        <w:t>проведены публичные консу</w:t>
      </w:r>
      <w:r w:rsidR="00CB1FE6" w:rsidRPr="005A5EDF">
        <w:rPr>
          <w:rFonts w:ascii="Times New Roman" w:hAnsi="Times New Roman" w:cs="Times New Roman"/>
          <w:sz w:val="28"/>
          <w:szCs w:val="28"/>
        </w:rPr>
        <w:t>л</w:t>
      </w:r>
      <w:r w:rsidR="004F40D8" w:rsidRPr="005A5EDF">
        <w:rPr>
          <w:rFonts w:ascii="Times New Roman" w:hAnsi="Times New Roman" w:cs="Times New Roman"/>
          <w:sz w:val="28"/>
          <w:szCs w:val="28"/>
        </w:rPr>
        <w:t xml:space="preserve">ьтации </w:t>
      </w:r>
      <w:r w:rsidR="004F40D8" w:rsidRPr="005A5EDF">
        <w:rPr>
          <w:rFonts w:ascii="Times New Roman" w:hAnsi="Times New Roman" w:cs="Times New Roman"/>
          <w:sz w:val="28"/>
          <w:szCs w:val="28"/>
        </w:rPr>
        <w:br/>
        <w:t xml:space="preserve">по проекту в период с </w:t>
      </w:r>
      <w:r w:rsidR="002E318E">
        <w:rPr>
          <w:rFonts w:ascii="Times New Roman" w:hAnsi="Times New Roman" w:cs="Times New Roman"/>
          <w:sz w:val="28"/>
          <w:szCs w:val="28"/>
        </w:rPr>
        <w:t>18</w:t>
      </w:r>
      <w:r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2E318E">
        <w:rPr>
          <w:rFonts w:ascii="Times New Roman" w:hAnsi="Times New Roman" w:cs="Times New Roman"/>
          <w:sz w:val="28"/>
          <w:szCs w:val="28"/>
        </w:rPr>
        <w:t>марта</w:t>
      </w:r>
      <w:r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A45C14" w:rsidRPr="005A5EDF">
        <w:rPr>
          <w:rFonts w:ascii="Times New Roman" w:hAnsi="Times New Roman" w:cs="Times New Roman"/>
          <w:sz w:val="28"/>
          <w:szCs w:val="28"/>
        </w:rPr>
        <w:t xml:space="preserve">по </w:t>
      </w:r>
      <w:r w:rsidR="002E318E">
        <w:rPr>
          <w:rFonts w:ascii="Times New Roman" w:hAnsi="Times New Roman" w:cs="Times New Roman"/>
          <w:sz w:val="28"/>
          <w:szCs w:val="28"/>
        </w:rPr>
        <w:t>14</w:t>
      </w:r>
      <w:r w:rsidR="009C0BFE"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2E318E">
        <w:rPr>
          <w:rFonts w:ascii="Times New Roman" w:hAnsi="Times New Roman" w:cs="Times New Roman"/>
          <w:sz w:val="28"/>
          <w:szCs w:val="28"/>
        </w:rPr>
        <w:t>апреля</w:t>
      </w:r>
      <w:r w:rsidR="009C0BFE"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2E318E">
        <w:rPr>
          <w:rFonts w:ascii="Times New Roman" w:hAnsi="Times New Roman" w:cs="Times New Roman"/>
          <w:sz w:val="28"/>
          <w:szCs w:val="28"/>
        </w:rPr>
        <w:t>2021</w:t>
      </w:r>
      <w:r w:rsidR="006A6D3D" w:rsidRPr="005A5ED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C0BFE" w:rsidRPr="005A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9B" w:rsidRDefault="00AB229B" w:rsidP="00AB22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Онлайн-трансляция публичного обсуждения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20 апреля 2021 года с использованием </w:t>
      </w:r>
      <w:r w:rsidRPr="006E7C70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E7C7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6E7C70">
        <w:rPr>
          <w:rFonts w:ascii="Times New Roman" w:hAnsi="Times New Roman" w:cs="Times New Roman"/>
          <w:sz w:val="28"/>
          <w:szCs w:val="28"/>
        </w:rPr>
        <w:t xml:space="preserve"> видеоконференций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5BAD" w:rsidRPr="00AB229B" w:rsidRDefault="009C0BFE" w:rsidP="00AB22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>О проведении публичн</w:t>
      </w:r>
      <w:r w:rsidR="0094738E">
        <w:rPr>
          <w:rFonts w:ascii="Times New Roman" w:hAnsi="Times New Roman" w:cs="Times New Roman"/>
          <w:sz w:val="28"/>
          <w:szCs w:val="28"/>
        </w:rPr>
        <w:t>ых</w:t>
      </w:r>
      <w:r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94738E">
        <w:rPr>
          <w:rFonts w:ascii="Times New Roman" w:hAnsi="Times New Roman" w:cs="Times New Roman"/>
          <w:sz w:val="28"/>
          <w:szCs w:val="28"/>
        </w:rPr>
        <w:t>консультаций</w:t>
      </w:r>
      <w:r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94738E">
        <w:rPr>
          <w:rFonts w:ascii="Times New Roman" w:hAnsi="Times New Roman" w:cs="Times New Roman"/>
          <w:sz w:val="28"/>
          <w:szCs w:val="28"/>
        </w:rPr>
        <w:t>по проекту</w:t>
      </w:r>
      <w:r w:rsidRPr="005A5EDF">
        <w:rPr>
          <w:rFonts w:ascii="Times New Roman" w:hAnsi="Times New Roman" w:cs="Times New Roman"/>
          <w:sz w:val="28"/>
          <w:szCs w:val="28"/>
        </w:rPr>
        <w:t xml:space="preserve"> письменно </w:t>
      </w:r>
      <w:proofErr w:type="gramStart"/>
      <w:r w:rsidR="001067DA" w:rsidRPr="005A5EDF">
        <w:rPr>
          <w:rFonts w:ascii="Times New Roman" w:hAnsi="Times New Roman" w:cs="Times New Roman"/>
          <w:sz w:val="28"/>
          <w:szCs w:val="28"/>
        </w:rPr>
        <w:t>п</w:t>
      </w:r>
      <w:r w:rsidRPr="005A5EDF">
        <w:rPr>
          <w:rFonts w:ascii="Times New Roman" w:hAnsi="Times New Roman" w:cs="Times New Roman"/>
          <w:sz w:val="28"/>
          <w:szCs w:val="28"/>
        </w:rPr>
        <w:t>роинформированы</w:t>
      </w:r>
      <w:proofErr w:type="gramEnd"/>
      <w:r w:rsidR="00BA0B44"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297E91" w:rsidRPr="005A5EDF"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</w:t>
      </w:r>
      <w:r w:rsidR="00D45DE6" w:rsidRPr="005A5EDF">
        <w:rPr>
          <w:rFonts w:ascii="Times New Roman" w:hAnsi="Times New Roman" w:cs="Times New Roman"/>
          <w:sz w:val="28"/>
          <w:szCs w:val="28"/>
        </w:rPr>
        <w:br/>
      </w:r>
      <w:r w:rsidR="00297E91" w:rsidRPr="005A5EDF">
        <w:rPr>
          <w:rFonts w:ascii="Times New Roman" w:hAnsi="Times New Roman" w:cs="Times New Roman"/>
          <w:sz w:val="28"/>
          <w:szCs w:val="28"/>
        </w:rPr>
        <w:t xml:space="preserve">в автономном округе, </w:t>
      </w:r>
      <w:r w:rsidR="00FD1D0C">
        <w:rPr>
          <w:rFonts w:ascii="Times New Roman" w:hAnsi="Times New Roman" w:cs="Times New Roman"/>
          <w:sz w:val="28"/>
          <w:szCs w:val="28"/>
        </w:rPr>
        <w:t xml:space="preserve">Союз </w:t>
      </w:r>
      <w:proofErr w:type="spellStart"/>
      <w:r w:rsidR="00FD1D0C">
        <w:rPr>
          <w:rFonts w:ascii="Times New Roman" w:hAnsi="Times New Roman" w:cs="Times New Roman"/>
          <w:sz w:val="28"/>
          <w:szCs w:val="28"/>
        </w:rPr>
        <w:t>турпредприятий</w:t>
      </w:r>
      <w:proofErr w:type="spellEnd"/>
      <w:r w:rsidR="00FD1D0C">
        <w:rPr>
          <w:rFonts w:ascii="Times New Roman" w:hAnsi="Times New Roman" w:cs="Times New Roman"/>
          <w:sz w:val="28"/>
          <w:szCs w:val="28"/>
        </w:rPr>
        <w:t xml:space="preserve"> Югры </w:t>
      </w:r>
      <w:r w:rsidR="0026633D" w:rsidRPr="00A90062">
        <w:rPr>
          <w:rFonts w:ascii="Times New Roman" w:hAnsi="Times New Roman" w:cs="Times New Roman"/>
          <w:sz w:val="28"/>
          <w:szCs w:val="28"/>
        </w:rPr>
        <w:t xml:space="preserve">(город </w:t>
      </w:r>
      <w:r w:rsidR="00A90062" w:rsidRPr="00A90062">
        <w:rPr>
          <w:rFonts w:ascii="Times New Roman" w:hAnsi="Times New Roman" w:cs="Times New Roman"/>
          <w:sz w:val="28"/>
          <w:szCs w:val="28"/>
        </w:rPr>
        <w:t>Ханты-Мансийск</w:t>
      </w:r>
      <w:r w:rsidR="0026633D" w:rsidRPr="00A90062">
        <w:rPr>
          <w:rFonts w:ascii="Times New Roman" w:hAnsi="Times New Roman" w:cs="Times New Roman"/>
          <w:sz w:val="28"/>
          <w:szCs w:val="28"/>
        </w:rPr>
        <w:t>)</w:t>
      </w:r>
      <w:r w:rsidR="00922BD8" w:rsidRPr="00A90062">
        <w:rPr>
          <w:rFonts w:ascii="TimesNewRomanPSMT" w:hAnsi="TimesNewRomanPSMT" w:cs="TimesNewRomanPSMT"/>
          <w:sz w:val="28"/>
          <w:szCs w:val="28"/>
        </w:rPr>
        <w:t>.</w:t>
      </w:r>
      <w:r w:rsidR="00F45BAD" w:rsidRPr="005A5ED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624F1" w:rsidRPr="0094738E" w:rsidRDefault="00C47F5F" w:rsidP="00237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 отзывы</w:t>
      </w:r>
      <w:r w:rsidR="00237548">
        <w:rPr>
          <w:rFonts w:ascii="Times New Roman" w:hAnsi="Times New Roman" w:cs="Times New Roman"/>
          <w:sz w:val="28"/>
          <w:szCs w:val="28"/>
        </w:rPr>
        <w:t xml:space="preserve"> </w:t>
      </w:r>
      <w:r w:rsidR="00663A9F">
        <w:rPr>
          <w:rFonts w:ascii="Times New Roman" w:hAnsi="Times New Roman" w:cs="Times New Roman"/>
          <w:sz w:val="28"/>
          <w:szCs w:val="28"/>
        </w:rPr>
        <w:br/>
      </w:r>
      <w:r w:rsidRPr="005A5EDF">
        <w:rPr>
          <w:rFonts w:ascii="Times New Roman" w:hAnsi="Times New Roman" w:cs="Times New Roman"/>
          <w:sz w:val="28"/>
          <w:szCs w:val="28"/>
        </w:rPr>
        <w:t xml:space="preserve">об отсутствии предложений и замечаний к проекту от Уполномоченного по защите прав предпринимателей в автономном округе, </w:t>
      </w:r>
      <w:r w:rsidR="00A90062">
        <w:rPr>
          <w:rFonts w:ascii="Times New Roman" w:hAnsi="Times New Roman" w:cs="Times New Roman"/>
          <w:sz w:val="28"/>
          <w:szCs w:val="28"/>
        </w:rPr>
        <w:t>Союз</w:t>
      </w:r>
      <w:r w:rsidR="00237548">
        <w:rPr>
          <w:rFonts w:ascii="Times New Roman" w:hAnsi="Times New Roman" w:cs="Times New Roman"/>
          <w:sz w:val="28"/>
          <w:szCs w:val="28"/>
        </w:rPr>
        <w:t>а</w:t>
      </w:r>
      <w:r w:rsidR="00A90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062">
        <w:rPr>
          <w:rFonts w:ascii="Times New Roman" w:hAnsi="Times New Roman" w:cs="Times New Roman"/>
          <w:sz w:val="28"/>
          <w:szCs w:val="28"/>
        </w:rPr>
        <w:lastRenderedPageBreak/>
        <w:t>турпредприятий</w:t>
      </w:r>
      <w:proofErr w:type="spellEnd"/>
      <w:r w:rsidR="00A90062">
        <w:rPr>
          <w:rFonts w:ascii="Times New Roman" w:hAnsi="Times New Roman" w:cs="Times New Roman"/>
          <w:sz w:val="28"/>
          <w:szCs w:val="28"/>
        </w:rPr>
        <w:t xml:space="preserve"> Югры</w:t>
      </w:r>
      <w:r w:rsidR="002216D4">
        <w:rPr>
          <w:rFonts w:ascii="Times New Roman" w:hAnsi="Times New Roman" w:cs="Times New Roman"/>
          <w:sz w:val="28"/>
          <w:szCs w:val="28"/>
        </w:rPr>
        <w:t>,</w:t>
      </w:r>
      <w:r w:rsidR="002216D4" w:rsidRPr="0022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пользователя Портала Ивановой Светланы </w:t>
      </w:r>
      <w:r w:rsidR="002216D4" w:rsidRPr="00B72D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16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</w:t>
      </w:r>
      <w:r w:rsidR="002216D4" w:rsidRPr="002216D4">
        <w:rPr>
          <w:rFonts w:ascii="Times New Roman" w:eastAsia="Times New Roman" w:hAnsi="Times New Roman" w:cs="Times New Roman"/>
          <w:sz w:val="28"/>
          <w:szCs w:val="28"/>
          <w:lang w:eastAsia="ru-RU"/>
        </w:rPr>
        <w:t>2006@</w:t>
      </w:r>
      <w:r w:rsidR="002216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2216D4" w:rsidRPr="00221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216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216D4" w:rsidRPr="00B72D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480E">
        <w:rPr>
          <w:rFonts w:ascii="Times New Roman" w:hAnsi="Times New Roman" w:cs="Times New Roman"/>
          <w:sz w:val="28"/>
          <w:szCs w:val="28"/>
        </w:rPr>
        <w:t>.</w:t>
      </w:r>
    </w:p>
    <w:p w:rsidR="00C51061" w:rsidRDefault="0073052C" w:rsidP="00AD7890">
      <w:pPr>
        <w:pStyle w:val="Default"/>
        <w:spacing w:line="360" w:lineRule="auto"/>
        <w:ind w:firstLine="708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73052C">
        <w:rPr>
          <w:rFonts w:ascii="TimesNewRomanPSMT" w:hAnsi="TimesNewRomanPSMT" w:cs="TimesNewRomanPSMT"/>
          <w:color w:val="auto"/>
          <w:sz w:val="28"/>
          <w:szCs w:val="28"/>
        </w:rPr>
        <w:t xml:space="preserve">Проектом предлагается внести изменения </w:t>
      </w:r>
      <w:r w:rsidR="00AD7890">
        <w:rPr>
          <w:rFonts w:ascii="TimesNewRomanPSMT" w:hAnsi="TimesNewRomanPSMT" w:cs="TimesNewRomanPSMT"/>
          <w:color w:val="auto"/>
          <w:sz w:val="28"/>
          <w:szCs w:val="28"/>
        </w:rPr>
        <w:t xml:space="preserve">в приложения 11, 12, 17 </w:t>
      </w:r>
      <w:r w:rsidR="00AD7890">
        <w:rPr>
          <w:rFonts w:ascii="TimesNewRomanPSMT" w:hAnsi="TimesNewRomanPSMT" w:cs="TimesNewRomanPSMT"/>
          <w:color w:val="auto"/>
          <w:sz w:val="28"/>
          <w:szCs w:val="28"/>
        </w:rPr>
        <w:br/>
        <w:t xml:space="preserve">к постановлению </w:t>
      </w:r>
      <w:r w:rsidR="00AD7890" w:rsidRPr="00AD7890">
        <w:rPr>
          <w:rFonts w:ascii="TimesNewRomanPSMT" w:hAnsi="TimesNewRomanPSMT" w:cs="TimesNewRomanPSMT"/>
          <w:color w:val="auto"/>
          <w:sz w:val="28"/>
          <w:szCs w:val="28"/>
        </w:rPr>
        <w:t xml:space="preserve">№ 357-п </w:t>
      </w:r>
      <w:r w:rsidRPr="0073052C">
        <w:rPr>
          <w:rFonts w:ascii="TimesNewRomanPSMT" w:hAnsi="TimesNewRomanPSMT" w:cs="TimesNewRomanPSMT"/>
          <w:color w:val="auto"/>
          <w:sz w:val="28"/>
          <w:szCs w:val="28"/>
        </w:rPr>
        <w:t>в части</w:t>
      </w:r>
      <w:r>
        <w:rPr>
          <w:rFonts w:ascii="TimesNewRomanPSMT" w:hAnsi="TimesNewRomanPSMT" w:cs="TimesNewRomanPSMT"/>
          <w:color w:val="auto"/>
          <w:sz w:val="28"/>
          <w:szCs w:val="28"/>
        </w:rPr>
        <w:t xml:space="preserve"> </w:t>
      </w:r>
      <w:r w:rsidR="006D5C07" w:rsidRPr="006D5C07">
        <w:rPr>
          <w:rFonts w:ascii="TimesNewRomanPSMT" w:hAnsi="TimesNewRomanPSMT" w:cs="TimesNewRomanPSMT"/>
          <w:color w:val="auto"/>
          <w:sz w:val="28"/>
          <w:szCs w:val="28"/>
        </w:rPr>
        <w:t xml:space="preserve">уточнения условий предоставления субсидий юридическим лицам (за исключением государственных (муниципальных) учреждений), индивидуальным предпринимателям, реализующим проекты в сфере внутреннего и въездного туризма </w:t>
      </w:r>
      <w:r w:rsidR="00FD1D0C">
        <w:rPr>
          <w:rFonts w:ascii="TimesNewRomanPSMT" w:hAnsi="TimesNewRomanPSMT" w:cs="TimesNewRomanPSMT"/>
          <w:color w:val="auto"/>
          <w:sz w:val="28"/>
          <w:szCs w:val="28"/>
        </w:rPr>
        <w:br/>
      </w:r>
      <w:r w:rsidR="006D5C07" w:rsidRPr="006D5C07">
        <w:rPr>
          <w:rFonts w:ascii="TimesNewRomanPSMT" w:hAnsi="TimesNewRomanPSMT" w:cs="TimesNewRomanPSMT"/>
          <w:color w:val="auto"/>
          <w:sz w:val="28"/>
          <w:szCs w:val="28"/>
        </w:rPr>
        <w:t>в автономном округе</w:t>
      </w:r>
      <w:r>
        <w:rPr>
          <w:rFonts w:ascii="TimesNewRomanPSMT" w:hAnsi="TimesNewRomanPSMT" w:cs="TimesNewRomanPSMT"/>
          <w:color w:val="auto"/>
          <w:sz w:val="28"/>
          <w:szCs w:val="28"/>
        </w:rPr>
        <w:t>.</w:t>
      </w:r>
    </w:p>
    <w:p w:rsidR="00CA06C9" w:rsidRDefault="006D2DDB" w:rsidP="00C51061">
      <w:pPr>
        <w:pStyle w:val="Default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A5EDF">
        <w:rPr>
          <w:sz w:val="28"/>
          <w:szCs w:val="28"/>
        </w:rPr>
        <w:t>Уполномоченным органом проведен мониторинг нормативных правовых актов</w:t>
      </w:r>
      <w:r w:rsidR="006D7944" w:rsidRPr="005A5EDF">
        <w:rPr>
          <w:sz w:val="28"/>
          <w:szCs w:val="28"/>
        </w:rPr>
        <w:t xml:space="preserve"> субъектов Российской Федерации,</w:t>
      </w:r>
      <w:r w:rsidRPr="005A5EDF">
        <w:rPr>
          <w:sz w:val="28"/>
          <w:szCs w:val="28"/>
        </w:rPr>
        <w:t xml:space="preserve"> </w:t>
      </w:r>
      <w:r w:rsidR="0039010E">
        <w:rPr>
          <w:sz w:val="28"/>
          <w:szCs w:val="28"/>
        </w:rPr>
        <w:t xml:space="preserve">которыми устанавливаются </w:t>
      </w:r>
      <w:r w:rsidR="008E37CA">
        <w:rPr>
          <w:rFonts w:ascii="TimesNewRomanPSMT" w:hAnsi="TimesNewRomanPSMT" w:cs="TimesNewRomanPSMT"/>
          <w:sz w:val="28"/>
          <w:szCs w:val="28"/>
        </w:rPr>
        <w:t>аналогичные меры поддержки</w:t>
      </w:r>
      <w:r w:rsidR="0073052C">
        <w:rPr>
          <w:rFonts w:eastAsia="Times New Roman"/>
          <w:sz w:val="28"/>
          <w:szCs w:val="28"/>
          <w:lang w:eastAsia="ru-RU"/>
        </w:rPr>
        <w:t xml:space="preserve"> в</w:t>
      </w:r>
      <w:r w:rsidR="0073052C" w:rsidRPr="006D5C07">
        <w:rPr>
          <w:rFonts w:ascii="TimesNewRomanPSMT" w:hAnsi="TimesNewRomanPSMT" w:cs="TimesNewRomanPSMT"/>
          <w:color w:val="auto"/>
          <w:sz w:val="28"/>
          <w:szCs w:val="28"/>
        </w:rPr>
        <w:t xml:space="preserve"> сфере внутреннего </w:t>
      </w:r>
      <w:r w:rsidR="0073052C">
        <w:rPr>
          <w:rFonts w:ascii="TimesNewRomanPSMT" w:hAnsi="TimesNewRomanPSMT" w:cs="TimesNewRomanPSMT"/>
          <w:color w:val="auto"/>
          <w:sz w:val="28"/>
          <w:szCs w:val="28"/>
        </w:rPr>
        <w:br/>
      </w:r>
      <w:r w:rsidR="0073052C" w:rsidRPr="006D5C07">
        <w:rPr>
          <w:rFonts w:ascii="TimesNewRomanPSMT" w:hAnsi="TimesNewRomanPSMT" w:cs="TimesNewRomanPSMT"/>
          <w:color w:val="auto"/>
          <w:sz w:val="28"/>
          <w:szCs w:val="28"/>
        </w:rPr>
        <w:t>и въездного туризма</w:t>
      </w:r>
      <w:r w:rsidR="0073052C">
        <w:rPr>
          <w:rFonts w:ascii="TimesNewRomanPSMT" w:hAnsi="TimesNewRomanPSMT" w:cs="TimesNewRomanPSMT"/>
          <w:color w:val="auto"/>
          <w:sz w:val="28"/>
          <w:szCs w:val="28"/>
        </w:rPr>
        <w:t>.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481"/>
        <w:gridCol w:w="2126"/>
        <w:gridCol w:w="3402"/>
        <w:gridCol w:w="3171"/>
      </w:tblGrid>
      <w:tr w:rsidR="00DF21B9" w:rsidRPr="005A5EDF" w:rsidTr="00A705BE">
        <w:trPr>
          <w:trHeight w:val="297"/>
          <w:jc w:val="center"/>
        </w:trPr>
        <w:tc>
          <w:tcPr>
            <w:tcW w:w="481" w:type="dxa"/>
            <w:tcBorders>
              <w:bottom w:val="single" w:sz="4" w:space="0" w:color="auto"/>
            </w:tcBorders>
          </w:tcPr>
          <w:p w:rsidR="00DF21B9" w:rsidRPr="005A5EDF" w:rsidRDefault="00DF21B9" w:rsidP="003A235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A5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A5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</w:tcPr>
          <w:p w:rsidR="00DF21B9" w:rsidRPr="005A5EDF" w:rsidRDefault="00DF21B9" w:rsidP="003A235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3402" w:type="dxa"/>
          </w:tcPr>
          <w:p w:rsidR="00DF21B9" w:rsidRPr="005A5EDF" w:rsidRDefault="00DF21B9" w:rsidP="003A2353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правового регулирования аналогичной проблемы </w:t>
            </w:r>
          </w:p>
        </w:tc>
        <w:tc>
          <w:tcPr>
            <w:tcW w:w="3171" w:type="dxa"/>
          </w:tcPr>
          <w:p w:rsidR="00DF21B9" w:rsidRPr="005A5EDF" w:rsidRDefault="00DF21B9" w:rsidP="00FC005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</w:t>
            </w:r>
            <w:r w:rsidR="00250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предлагаемой редакции </w:t>
            </w:r>
            <w:r w:rsidR="003C51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6504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риложения 11 к п</w:t>
            </w:r>
            <w:r w:rsidR="00FC0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остановлению </w:t>
            </w:r>
            <w:r w:rsidR="00FC0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№ 357-п </w:t>
            </w:r>
          </w:p>
        </w:tc>
      </w:tr>
      <w:tr w:rsidR="00A705BE" w:rsidRPr="005A5EDF" w:rsidTr="00A705BE">
        <w:trPr>
          <w:trHeight w:val="552"/>
          <w:jc w:val="center"/>
        </w:trPr>
        <w:tc>
          <w:tcPr>
            <w:tcW w:w="481" w:type="dxa"/>
            <w:tcBorders>
              <w:bottom w:val="nil"/>
            </w:tcBorders>
          </w:tcPr>
          <w:p w:rsidR="00A705BE" w:rsidRPr="005A5EDF" w:rsidRDefault="00A705BE" w:rsidP="00DF21B9">
            <w:pPr>
              <w:widowControl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A705BE" w:rsidRPr="005A5EDF" w:rsidRDefault="00A705BE" w:rsidP="00DF21B9">
            <w:pPr>
              <w:widowControl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A705BE" w:rsidRPr="005A5EDF" w:rsidRDefault="00A705BE" w:rsidP="00006AFA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71F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Правительства Ямало-Ненецкого автономного округа от 25 марта </w:t>
            </w:r>
            <w:r w:rsidR="006504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6A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№ 219-П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r w:rsidRPr="00006AFA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Порядка предоставления субсидий для поддержки проектов </w:t>
            </w:r>
            <w:r w:rsidR="006504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6AFA">
              <w:rPr>
                <w:rFonts w:ascii="Times New Roman" w:hAnsi="Times New Roman" w:cs="Times New Roman"/>
                <w:sz w:val="18"/>
                <w:szCs w:val="18"/>
              </w:rPr>
              <w:t xml:space="preserve">в области внутреннего </w:t>
            </w:r>
            <w:r w:rsidR="006504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6AFA">
              <w:rPr>
                <w:rFonts w:ascii="Times New Roman" w:hAnsi="Times New Roman" w:cs="Times New Roman"/>
                <w:sz w:val="18"/>
                <w:szCs w:val="18"/>
              </w:rPr>
              <w:t xml:space="preserve">и въездного туризма </w:t>
            </w:r>
            <w:r w:rsidR="006504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6AFA">
              <w:rPr>
                <w:rFonts w:ascii="Times New Roman" w:hAnsi="Times New Roman" w:cs="Times New Roman"/>
                <w:sz w:val="18"/>
                <w:szCs w:val="18"/>
              </w:rPr>
              <w:t xml:space="preserve">в Ямало-Ненецком автономном округе </w:t>
            </w:r>
            <w:r w:rsidR="006504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6AFA">
              <w:rPr>
                <w:rFonts w:ascii="Times New Roman" w:hAnsi="Times New Roman" w:cs="Times New Roman"/>
                <w:sz w:val="18"/>
                <w:szCs w:val="18"/>
              </w:rPr>
              <w:t xml:space="preserve">и признании </w:t>
            </w:r>
            <w:proofErr w:type="gramStart"/>
            <w:r w:rsidRPr="00006AFA">
              <w:rPr>
                <w:rFonts w:ascii="Times New Roman" w:hAnsi="Times New Roman" w:cs="Times New Roman"/>
                <w:sz w:val="18"/>
                <w:szCs w:val="18"/>
              </w:rPr>
              <w:t>утратившими</w:t>
            </w:r>
            <w:proofErr w:type="gramEnd"/>
            <w:r w:rsidRPr="00006AFA">
              <w:rPr>
                <w:rFonts w:ascii="Times New Roman" w:hAnsi="Times New Roman" w:cs="Times New Roman"/>
                <w:sz w:val="18"/>
                <w:szCs w:val="18"/>
              </w:rPr>
              <w:t xml:space="preserve"> силу некоторых постановлений Правительства Яма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ло-Ненецкого автономного округа»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="003C51AD">
              <w:rPr>
                <w:rFonts w:ascii="Times New Roman" w:hAnsi="Times New Roman" w:cs="Times New Roman"/>
                <w:sz w:val="18"/>
                <w:szCs w:val="18"/>
              </w:rPr>
              <w:t>далее –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остановление № 219-П)</w:t>
            </w:r>
          </w:p>
        </w:tc>
        <w:tc>
          <w:tcPr>
            <w:tcW w:w="3402" w:type="dxa"/>
            <w:vMerge w:val="restart"/>
          </w:tcPr>
          <w:p w:rsidR="00A705BE" w:rsidRDefault="00A705BE" w:rsidP="007B71FF">
            <w:pPr>
              <w:ind w:left="3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ED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1) Соискатели субсидии </w:t>
            </w:r>
            <w:r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  <w:r w:rsidRPr="00006AFA"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субсидий государственным (муниципальным) учреждениям), индивидуальны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предприниматели, а также физические лица </w:t>
            </w:r>
            <w:r w:rsidR="006504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производители</w:t>
            </w:r>
            <w:r w:rsidRPr="00006AFA">
              <w:rPr>
                <w:rFonts w:ascii="Times New Roman" w:hAnsi="Times New Roman" w:cs="Times New Roman"/>
                <w:sz w:val="18"/>
                <w:szCs w:val="18"/>
              </w:rPr>
              <w:t xml:space="preserve"> товаров, работ, услуг для поддержки проектов в области внутреннего и въездного туризма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Ямало-Ненецком автономном округе (далее – ЯНАО).</w:t>
            </w:r>
          </w:p>
          <w:p w:rsidR="00A705BE" w:rsidRPr="005A5EDF" w:rsidRDefault="00A705BE" w:rsidP="007B71FF">
            <w:pPr>
              <w:ind w:left="309"/>
              <w:jc w:val="center"/>
            </w:pPr>
          </w:p>
          <w:p w:rsidR="00A705BE" w:rsidRPr="005A5EDF" w:rsidRDefault="00A705BE" w:rsidP="00006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2) Субсидия предоставляется </w:t>
            </w:r>
            <w:r w:rsidRPr="00006AFA">
              <w:rPr>
                <w:rFonts w:ascii="Times New Roman" w:hAnsi="Times New Roman" w:cs="Times New Roman"/>
                <w:sz w:val="18"/>
                <w:szCs w:val="18"/>
              </w:rPr>
              <w:t xml:space="preserve">с целью </w:t>
            </w:r>
            <w:r w:rsidR="00927E7B" w:rsidRPr="00927E7B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(возмещения) затрат в связи</w:t>
            </w:r>
            <w:r w:rsidR="00927E7B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разработкой </w:t>
            </w:r>
            <w:r w:rsidRPr="00006AFA">
              <w:rPr>
                <w:rFonts w:ascii="Times New Roman" w:hAnsi="Times New Roman" w:cs="Times New Roman"/>
                <w:sz w:val="18"/>
                <w:szCs w:val="18"/>
              </w:rPr>
              <w:t>проектов в области внутреннего и въездного туризма в автономном округе, их реализации, достижения практических результатов по становлению, развитию и совершенствованию индустрии внутреннего и въездного туризма, отдыха, сервиса и сопутствующей инфраструктуры в автономном округе.</w:t>
            </w:r>
          </w:p>
          <w:p w:rsidR="00A705BE" w:rsidRPr="005A5EDF" w:rsidRDefault="00A705BE" w:rsidP="009B03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BE" w:rsidRDefault="00A705BE" w:rsidP="009B033A">
            <w:pPr>
              <w:ind w:hanging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6C2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3) </w:t>
            </w:r>
            <w:r w:rsidRPr="00A949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Для получения субсидии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соискатели субсидии</w:t>
            </w:r>
            <w:r w:rsidRPr="00A949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должн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ы</w:t>
            </w:r>
            <w:r w:rsidRPr="00A949A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соответствовать следующим требованиям:</w:t>
            </w:r>
          </w:p>
          <w:p w:rsidR="00A705BE" w:rsidRPr="009B033A" w:rsidRDefault="00A705BE" w:rsidP="009B033A">
            <w:pPr>
              <w:ind w:hanging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705BE" w:rsidRDefault="00A705BE" w:rsidP="00006AF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006A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705BE" w:rsidRDefault="00A705BE" w:rsidP="00006AFA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705BE" w:rsidRPr="00006AFA" w:rsidRDefault="00A705BE" w:rsidP="00006AF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006A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соискатель не должен являться </w:t>
            </w:r>
            <w:r w:rsidRPr="00006A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006A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совокупности превышает 50%;</w:t>
            </w:r>
          </w:p>
          <w:p w:rsidR="00A705BE" w:rsidRDefault="00A705BE" w:rsidP="00006AF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705BE" w:rsidRDefault="00A705BE" w:rsidP="00006AF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006A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соискатель </w:t>
            </w:r>
            <w:r w:rsidR="00927E7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006A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юридическое лицо не должно находиться в процессе реорганизации (за исключением реорганизации в форме присоединения к соискателю другого юридического лица), ликвидации, в отношении него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соискатель </w:t>
            </w:r>
            <w:r w:rsidR="00927E7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006A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индивидуальный предприниматель не должен прекратить деятельность в качестве индивидуального предпринимателя;</w:t>
            </w:r>
          </w:p>
          <w:p w:rsidR="00A705BE" w:rsidRPr="00006AFA" w:rsidRDefault="00A705BE" w:rsidP="00006AF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705BE" w:rsidRDefault="00A705BE" w:rsidP="00006AF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006A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имущество соискателя не должен быть наложен арест или предъявлено требование о взыскании;</w:t>
            </w:r>
          </w:p>
          <w:p w:rsidR="00A705BE" w:rsidRPr="00006AFA" w:rsidRDefault="00A705BE" w:rsidP="00006AF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705BE" w:rsidRPr="00D93E85" w:rsidRDefault="00A705BE" w:rsidP="00006AF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006A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соискатель не должен получать средства из окружного бюджета на основании </w:t>
            </w:r>
            <w:r w:rsidRPr="00D93E8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иных нормативных правовых актов автономного округа на цели, указанные в </w:t>
            </w:r>
            <w:hyperlink w:anchor="Par41" w:tooltip="1.2. Субсидия предоставляется с целью государственной поддержки проектов в области внутреннего и въездного туризма в автономном округе (далее - проект), их реализации, достижения практических результатов по становлению, развитию и совершенствованию индустрии в" w:history="1">
              <w:r w:rsidRPr="00D93E85">
                <w:rPr>
                  <w:rStyle w:val="ad"/>
                  <w:rFonts w:ascii="Times New Roman" w:eastAsiaTheme="minorEastAsia" w:hAnsi="Times New Roman" w:cs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пункте 1.2</w:t>
              </w:r>
            </w:hyperlink>
            <w:r w:rsidRPr="00D93E8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C51A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D93E8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остановления </w:t>
            </w:r>
            <w:r w:rsidRPr="00D93E8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№ 219-П;</w:t>
            </w:r>
          </w:p>
          <w:p w:rsidR="00A705BE" w:rsidRPr="00D93E85" w:rsidRDefault="00A705BE" w:rsidP="00006AF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705BE" w:rsidRDefault="00A705BE" w:rsidP="00006AF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93E8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у соискателя должна отсутствовать просроченная задолженность по возврату в окружной бюджет субсидий, бюджетных инвестиций, </w:t>
            </w:r>
            <w:proofErr w:type="gramStart"/>
            <w:r w:rsidRPr="00D93E8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предоставленных</w:t>
            </w:r>
            <w:proofErr w:type="gramEnd"/>
            <w:r w:rsidRPr="00D93E8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 том числе в соответствии с иными правовыми </w:t>
            </w:r>
            <w:r w:rsidRPr="00006A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актами, а также иная просроченная (неурегулированная) задолженность по денежным обязательствам перед окружным бюджетом;</w:t>
            </w:r>
          </w:p>
          <w:p w:rsidR="00A705BE" w:rsidRPr="00006AFA" w:rsidRDefault="00A705BE" w:rsidP="00006AF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705BE" w:rsidRDefault="00A705BE" w:rsidP="00006AF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006A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соискатель </w:t>
            </w:r>
            <w:r w:rsidR="00927E7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006A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физическое лицо </w:t>
            </w:r>
            <w:r w:rsidR="00927E7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006A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производитель товаров, работ, услуг должно быть зарегистрировано по месту жительства (по месту пребывания) на территории автономного округа;</w:t>
            </w:r>
          </w:p>
          <w:p w:rsidR="00A705BE" w:rsidRPr="00006AFA" w:rsidRDefault="00A705BE" w:rsidP="00006AF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705BE" w:rsidRPr="00006AFA" w:rsidRDefault="00A705BE" w:rsidP="00006AF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 w:rsidRPr="00006A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соискатель </w:t>
            </w:r>
            <w:r w:rsidR="00927E7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006AF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юридическое лицо или индивидуальный предприниматель должен быть зарегистрирована территории автономного округа.</w:t>
            </w:r>
          </w:p>
          <w:p w:rsidR="00A705BE" w:rsidRPr="005A5EDF" w:rsidRDefault="00A705BE" w:rsidP="004E6D21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705BE" w:rsidRDefault="00A705BE" w:rsidP="00A22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ED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4)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Для участия в отборе соискатели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подают заявку через официальный сайт конкурса путем заполнения всех полей с приложением документов:</w:t>
            </w:r>
          </w:p>
          <w:p w:rsidR="00A705BE" w:rsidRPr="005A5EDF" w:rsidRDefault="00A705BE" w:rsidP="00A22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BE" w:rsidRDefault="00A705BE" w:rsidP="00376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- проект по форме согласно приложению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 </w:t>
            </w:r>
            <w:r w:rsidR="003C51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остановлению № 219-П</w:t>
            </w:r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250E11" w:rsidRPr="00376999" w:rsidRDefault="00250E11" w:rsidP="00376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705BE" w:rsidRDefault="00A705BE" w:rsidP="00D93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-   согласие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на  обработку  персональных </w:t>
            </w:r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данных  по  форме  согласно</w:t>
            </w:r>
            <w:r w:rsidR="00D93E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приложению  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3   </w:t>
            </w:r>
            <w:r w:rsidR="00D93E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   </w:t>
            </w:r>
            <w:r w:rsidR="003C51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="00D93E8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остановлению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 219-П</w:t>
            </w:r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93E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(для индивидуальных </w:t>
            </w:r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предпринимателей);</w:t>
            </w:r>
          </w:p>
          <w:p w:rsidR="00D93E85" w:rsidRDefault="00D93E85" w:rsidP="00D93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705BE" w:rsidRDefault="00A705BE" w:rsidP="00376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ия паспорта (для физических лиц);</w:t>
            </w:r>
          </w:p>
          <w:p w:rsidR="00D93E85" w:rsidRPr="00376999" w:rsidRDefault="00D93E85" w:rsidP="00376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705BE" w:rsidRPr="00376999" w:rsidRDefault="00A705BE" w:rsidP="00376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- копия свидетельства о постановке на учет физического лица в налоговом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органе (для физических лиц);</w:t>
            </w:r>
          </w:p>
          <w:p w:rsidR="00A705BE" w:rsidRPr="00376999" w:rsidRDefault="00A705BE" w:rsidP="00376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705BE" w:rsidRDefault="00A705BE" w:rsidP="00D93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-  дополнительные  материалы (рекомендации, статьи в средствах массовой</w:t>
            </w:r>
            <w:r w:rsidR="00D93E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информации,  таблицы,  фот</w:t>
            </w:r>
            <w:proofErr w:type="gramStart"/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о-</w:t>
            </w:r>
            <w:proofErr w:type="gramEnd"/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 видео-  и  другие  материалы  на  усмотрение</w:t>
            </w:r>
            <w:r w:rsidR="00D93E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769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соискателя субсидии).</w:t>
            </w:r>
          </w:p>
          <w:p w:rsidR="00A705BE" w:rsidRDefault="00A705BE" w:rsidP="00376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66B81" w:rsidRDefault="00A705BE" w:rsidP="00D93E85">
            <w:pPr>
              <w:jc w:val="center"/>
            </w:pPr>
            <w:r w:rsidRPr="00AE3053">
              <w:rPr>
                <w:rFonts w:ascii="Times New Roman" w:hAnsi="Times New Roman" w:cs="Times New Roman"/>
                <w:sz w:val="18"/>
                <w:szCs w:val="18"/>
              </w:rPr>
              <w:t xml:space="preserve">5) Порядок отбора соискателей субсидии – отбор организаций осуществляется </w:t>
            </w:r>
            <w:r w:rsidR="00366B81" w:rsidRPr="00366B81">
              <w:rPr>
                <w:rFonts w:ascii="Times New Roman" w:hAnsi="Times New Roman" w:cs="Times New Roman"/>
                <w:sz w:val="18"/>
                <w:szCs w:val="18"/>
              </w:rPr>
              <w:t xml:space="preserve">на конкурсной основе </w:t>
            </w:r>
            <w:r w:rsidR="00366B81">
              <w:rPr>
                <w:rFonts w:ascii="Times New Roman" w:hAnsi="Times New Roman" w:cs="Times New Roman"/>
                <w:sz w:val="18"/>
                <w:szCs w:val="18"/>
              </w:rPr>
              <w:t xml:space="preserve">конкурсной </w:t>
            </w:r>
            <w:r w:rsidRPr="00AE3053">
              <w:rPr>
                <w:rFonts w:ascii="Times New Roman" w:hAnsi="Times New Roman" w:cs="Times New Roman"/>
                <w:sz w:val="18"/>
                <w:szCs w:val="18"/>
              </w:rPr>
              <w:t>комиссией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t xml:space="preserve"> </w:t>
            </w:r>
          </w:p>
          <w:p w:rsidR="00366B81" w:rsidRDefault="00366B81" w:rsidP="00D93E85">
            <w:pPr>
              <w:jc w:val="center"/>
            </w:pPr>
          </w:p>
          <w:p w:rsidR="00A705BE" w:rsidRDefault="00A705BE" w:rsidP="00D93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053">
              <w:rPr>
                <w:rFonts w:ascii="Times New Roman" w:hAnsi="Times New Roman" w:cs="Times New Roman"/>
                <w:sz w:val="18"/>
                <w:szCs w:val="18"/>
              </w:rPr>
              <w:t>Решения комиссии носят рекомендательный характер.</w:t>
            </w:r>
          </w:p>
          <w:p w:rsidR="00A705BE" w:rsidRPr="00AE3053" w:rsidRDefault="00A705BE" w:rsidP="001A29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5BE" w:rsidRPr="00432E55" w:rsidRDefault="00A705BE" w:rsidP="001A2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1" w:type="dxa"/>
            <w:vMerge w:val="restart"/>
          </w:tcPr>
          <w:p w:rsidR="00A705BE" w:rsidRPr="005A5EDF" w:rsidRDefault="00A705BE" w:rsidP="006D382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EDF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1) Соискатели субсидии </w:t>
            </w:r>
            <w:r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юридическ</w:t>
            </w:r>
            <w:r w:rsidR="0065045A">
              <w:rPr>
                <w:rFonts w:ascii="TimesNewRomanPSMT" w:hAnsi="TimesNewRomanPSMT" w:cs="TimesNewRomanPSMT"/>
                <w:sz w:val="18"/>
                <w:szCs w:val="18"/>
              </w:rPr>
              <w:t>ие лица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(за исключением государственных (муниципальных) учреждений), индивидуальны</w:t>
            </w:r>
            <w:r w:rsidR="0065045A">
              <w:rPr>
                <w:rFonts w:ascii="TimesNewRomanPSMT" w:hAnsi="TimesNewRomanPSMT" w:cs="TimesNewRomanPSMT"/>
                <w:sz w:val="18"/>
                <w:szCs w:val="18"/>
              </w:rPr>
              <w:t>е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предпринимател</w:t>
            </w:r>
            <w:r w:rsidR="0065045A">
              <w:rPr>
                <w:rFonts w:ascii="TimesNewRomanPSMT" w:hAnsi="TimesNewRomanPSMT" w:cs="TimesNewRomanPSMT"/>
                <w:sz w:val="18"/>
                <w:szCs w:val="18"/>
              </w:rPr>
              <w:t>и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, реализующи</w:t>
            </w:r>
            <w:r w:rsidR="0065045A">
              <w:rPr>
                <w:rFonts w:ascii="TimesNewRomanPSMT" w:hAnsi="TimesNewRomanPSMT" w:cs="TimesNewRomanPSMT"/>
                <w:sz w:val="18"/>
                <w:szCs w:val="18"/>
              </w:rPr>
              <w:t>е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проекты в сфере внутреннего и въездного туризма в автономном округе, соответствующие </w:t>
            </w:r>
            <w:r w:rsidRPr="00A705BE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 xml:space="preserve">условиям Федерального </w:t>
            </w:r>
            <w:hyperlink r:id="rId12">
              <w:r w:rsidRPr="00A705BE">
                <w:rPr>
                  <w:rStyle w:val="ad"/>
                  <w:rFonts w:ascii="TimesNewRomanPSMT" w:hAnsi="TimesNewRomanPSMT" w:cs="TimesNewRomanPSMT"/>
                  <w:color w:val="000000" w:themeColor="text1"/>
                  <w:sz w:val="18"/>
                  <w:szCs w:val="18"/>
                  <w:u w:val="none"/>
                </w:rPr>
                <w:t>закона</w:t>
              </w:r>
            </w:hyperlink>
            <w:r w:rsidRPr="00A705BE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 xml:space="preserve"> от 24 июля </w:t>
            </w:r>
            <w:r w:rsidR="0065045A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br/>
            </w:r>
            <w:r w:rsidRPr="00A705BE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 xml:space="preserve">2007 года №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209-ФЗ «</w:t>
            </w:r>
            <w:r w:rsidR="0065045A">
              <w:rPr>
                <w:rFonts w:ascii="TimesNewRomanPSMT" w:hAnsi="TimesNewRomanPSMT" w:cs="TimesNewRomanPSMT"/>
                <w:sz w:val="18"/>
                <w:szCs w:val="18"/>
              </w:rPr>
              <w:t xml:space="preserve">О развитии малого и среднего 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предпринимательства в Российской Федерации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  <w:r w:rsidR="0065045A"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  <w:r w:rsidRPr="005A5EDF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</w:p>
          <w:p w:rsidR="00A705BE" w:rsidRPr="005A5EDF" w:rsidRDefault="00A705BE" w:rsidP="005606E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705BE" w:rsidRDefault="00A705BE" w:rsidP="00650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ED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2)</w:t>
            </w:r>
            <w:r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 Субсидия предоставляется </w:t>
            </w:r>
            <w:r w:rsidRPr="00A705BE">
              <w:rPr>
                <w:rFonts w:ascii="Times New Roman" w:hAnsi="Times New Roman" w:cs="Times New Roman"/>
                <w:sz w:val="18"/>
                <w:szCs w:val="18"/>
              </w:rPr>
              <w:t>с целью возмещения из бюджета автономного округа части затрат, направленных на развитие и совершенствование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05BE" w:rsidRPr="005A5EDF" w:rsidRDefault="00A705BE" w:rsidP="006504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A705BE" w:rsidRPr="005A5EDF" w:rsidRDefault="00A705BE" w:rsidP="0065045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748B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3) </w:t>
            </w:r>
            <w:r w:rsidRPr="00D748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Для получения субсидии </w:t>
            </w:r>
            <w:r w:rsidR="0065045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соискатели субсидии</w:t>
            </w:r>
            <w:r w:rsidRPr="00D748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должны</w:t>
            </w:r>
            <w:r w:rsidRPr="00D748B1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соответствовать следующим требованиям</w:t>
            </w:r>
            <w:r w:rsidRPr="00D748B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705BE" w:rsidRPr="005A5EDF" w:rsidRDefault="00A705BE" w:rsidP="0065045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705BE" w:rsidRDefault="00A705BE" w:rsidP="006504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- 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Федерации о налогах и сборах;</w:t>
            </w:r>
          </w:p>
          <w:p w:rsidR="00A705BE" w:rsidRPr="00A705BE" w:rsidRDefault="00A705BE" w:rsidP="006504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A705BE" w:rsidRDefault="0065045A" w:rsidP="006504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 соискатели субсидии</w:t>
            </w:r>
            <w:r w:rsidR="00A705BE"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юридические лица не находятся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льством Российской Федерации, а </w:t>
            </w:r>
            <w:r w:rsidR="00A705BE" w:rsidRPr="00A705BE">
              <w:rPr>
                <w:rFonts w:ascii="TimesNewRomanPSMT" w:hAnsi="TimesNewRomanPSMT" w:cs="TimesNewRomanPSMT"/>
                <w:sz w:val="18"/>
                <w:szCs w:val="18"/>
              </w:rPr>
              <w:t>индивидуальные предприниматели не прекратили деятельность в качестве индивидуальных предпринимателей;</w:t>
            </w:r>
          </w:p>
          <w:p w:rsidR="00A705BE" w:rsidRPr="00A705BE" w:rsidRDefault="00A705BE" w:rsidP="006504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A705BE" w:rsidRDefault="00A705BE" w:rsidP="006504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- 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предпринимателе;</w:t>
            </w:r>
            <w:proofErr w:type="gramEnd"/>
          </w:p>
          <w:p w:rsidR="00A705BE" w:rsidRPr="00A705BE" w:rsidRDefault="00A705BE" w:rsidP="006504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A705BE" w:rsidRDefault="00A705BE" w:rsidP="006504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- 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не являются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</w:t>
            </w:r>
            <w:r w:rsidR="003C51AD">
              <w:rPr>
                <w:rFonts w:ascii="TimesNewRomanPSMT" w:hAnsi="TimesNewRomanPSMT" w:cs="TimesNewRomanPSMT"/>
                <w:sz w:val="18"/>
                <w:szCs w:val="18"/>
              </w:rPr>
              <w:t>ы), в совокупности превышает</w:t>
            </w:r>
            <w:proofErr w:type="gramEnd"/>
            <w:r w:rsidR="003C51AD">
              <w:rPr>
                <w:rFonts w:ascii="TimesNewRomanPSMT" w:hAnsi="TimesNewRomanPSMT" w:cs="TimesNewRomanPSMT"/>
                <w:sz w:val="18"/>
                <w:szCs w:val="18"/>
              </w:rPr>
              <w:t xml:space="preserve"> 50</w:t>
            </w:r>
            <w:r w:rsidR="00927E7B">
              <w:rPr>
                <w:rFonts w:ascii="TimesNewRomanPSMT" w:hAnsi="TimesNewRomanPSMT" w:cs="TimesNewRomanPSMT"/>
                <w:sz w:val="18"/>
                <w:szCs w:val="18"/>
              </w:rPr>
              <w:t>%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(для юридических лиц);</w:t>
            </w:r>
          </w:p>
          <w:p w:rsidR="00A705BE" w:rsidRPr="00A705BE" w:rsidRDefault="00A705BE" w:rsidP="006504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A705BE" w:rsidRDefault="00A705BE" w:rsidP="006504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- 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не имеют просроченной задолженности по возврату в бюджет автономного округа субсидий, бюджетных инвестиций, </w:t>
            </w:r>
            <w:proofErr w:type="gramStart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предоставленных</w:t>
            </w:r>
            <w:proofErr w:type="gramEnd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в том числе в соответствии с иными правовыми актами, и иной просроченной задолженности перед бюджетом автономного округа, а также не имеют в течение последних 3 лет нарушений порядка и целевого использования указанных средств;</w:t>
            </w:r>
          </w:p>
          <w:p w:rsidR="00A705BE" w:rsidRPr="00A705BE" w:rsidRDefault="00A705BE" w:rsidP="006504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A705BE" w:rsidRDefault="00A705BE" w:rsidP="0065045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- 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не получают средства из федерального бюджета, бюджета автономного округа, местных бюджетов автономного округа на основании иных нормативных правовых актов на цель, указанную в пункте 1.1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приложения № 11 </w:t>
            </w:r>
            <w:r w:rsidR="00FC005B">
              <w:rPr>
                <w:rFonts w:ascii="TimesNewRomanPSMT" w:hAnsi="TimesNewRomanPSMT" w:cs="TimesNewRomanPSMT"/>
                <w:sz w:val="18"/>
                <w:szCs w:val="18"/>
              </w:rPr>
              <w:t xml:space="preserve">к </w:t>
            </w:r>
            <w:r w:rsidR="0065045A">
              <w:rPr>
                <w:rFonts w:ascii="TimesNewRomanPSMT" w:hAnsi="TimesNewRomanPSMT" w:cs="TimesNewRomanPSMT"/>
                <w:sz w:val="18"/>
                <w:szCs w:val="18"/>
              </w:rPr>
              <w:t>п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остановлени</w:t>
            </w:r>
            <w:r w:rsidR="00FC005B">
              <w:rPr>
                <w:rFonts w:ascii="TimesNewRomanPSMT" w:hAnsi="TimesNewRomanPSMT" w:cs="TimesNewRomanPSMT"/>
                <w:sz w:val="18"/>
                <w:szCs w:val="18"/>
              </w:rPr>
              <w:t xml:space="preserve">ю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№ 357-п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  <w:p w:rsidR="00A705BE" w:rsidRPr="005A5EDF" w:rsidRDefault="00A705BE" w:rsidP="006504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705BE" w:rsidRDefault="00A705BE" w:rsidP="0065045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A5EDF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4) </w:t>
            </w:r>
            <w:r w:rsidRPr="005A5ED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Для участия в отборе на получение субсидии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Заявители представляют </w:t>
            </w:r>
            <w:r w:rsidR="00CF783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Департамент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заявку</w:t>
            </w:r>
            <w:r w:rsidR="00CF783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бумажном носителе или почтовым отправлением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в которую входят:</w:t>
            </w:r>
          </w:p>
          <w:p w:rsidR="0065045A" w:rsidRPr="00D748B1" w:rsidRDefault="0065045A" w:rsidP="0065045A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A705BE" w:rsidRPr="00A705BE" w:rsidRDefault="00A705BE" w:rsidP="0065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- 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з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аявление о предоставлении Субсидии, составленное по форме, утвержденной приказ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ом Департамента;</w:t>
            </w:r>
          </w:p>
          <w:p w:rsidR="00A705BE" w:rsidRDefault="00A705BE" w:rsidP="0065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п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аспорт Заявки по форме, утв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ержденной приказом Департамента;</w:t>
            </w:r>
          </w:p>
          <w:p w:rsidR="0065045A" w:rsidRPr="00A705BE" w:rsidRDefault="0065045A" w:rsidP="0065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A705BE" w:rsidRDefault="00A705BE" w:rsidP="0065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к</w:t>
            </w:r>
            <w:r w:rsidR="003C51AD">
              <w:rPr>
                <w:rFonts w:ascii="TimesNewRomanPSMT" w:hAnsi="TimesNewRomanPSMT" w:cs="TimesNewRomanPSMT"/>
                <w:sz w:val="18"/>
                <w:szCs w:val="18"/>
              </w:rPr>
              <w:t>опия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проектной документации, в которую входят чертежи с указанием размера помещений, их планировки, схемы и карта расположения объекта, разработанная согласно обязательствам, предусмотренны</w:t>
            </w:r>
            <w:r w:rsidR="00EC3927">
              <w:rPr>
                <w:rFonts w:ascii="TimesNewRomanPSMT" w:hAnsi="TimesNewRomanPSMT" w:cs="TimesNewRomanPSMT"/>
                <w:sz w:val="18"/>
                <w:szCs w:val="18"/>
              </w:rPr>
              <w:t xml:space="preserve">м техническими условиями (для 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направлений расходов, указанных в подпунктах 1.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 xml:space="preserve">6.1, 1.6.2.2 пункта 1.6 </w:t>
            </w:r>
            <w:r w:rsidR="00FC005B" w:rsidRPr="00FC005B">
              <w:rPr>
                <w:rFonts w:ascii="TimesNewRomanPSMT" w:hAnsi="TimesNewRomanPSMT" w:cs="TimesNewRomanPSMT"/>
                <w:sz w:val="18"/>
                <w:szCs w:val="18"/>
              </w:rPr>
              <w:t xml:space="preserve">приложения № 11 </w:t>
            </w:r>
            <w:r w:rsidR="00FC005B">
              <w:rPr>
                <w:rFonts w:ascii="TimesNewRomanPSMT" w:hAnsi="TimesNewRomanPSMT" w:cs="TimesNewRomanPSMT"/>
                <w:sz w:val="18"/>
                <w:szCs w:val="18"/>
              </w:rPr>
              <w:t xml:space="preserve">к </w:t>
            </w:r>
            <w:r w:rsidR="0065045A">
              <w:rPr>
                <w:rFonts w:ascii="TimesNewRomanPSMT" w:hAnsi="TimesNewRomanPSMT" w:cs="TimesNewRomanPSMT"/>
                <w:sz w:val="18"/>
                <w:szCs w:val="18"/>
              </w:rPr>
              <w:t>п</w:t>
            </w:r>
            <w:r w:rsidR="00FC005B" w:rsidRPr="00FC005B">
              <w:rPr>
                <w:rFonts w:ascii="TimesNewRomanPSMT" w:hAnsi="TimesNewRomanPSMT" w:cs="TimesNewRomanPSMT"/>
                <w:sz w:val="18"/>
                <w:szCs w:val="18"/>
              </w:rPr>
              <w:t>остановлени</w:t>
            </w:r>
            <w:r w:rsidR="00FC005B">
              <w:rPr>
                <w:rFonts w:ascii="TimesNewRomanPSMT" w:hAnsi="TimesNewRomanPSMT" w:cs="TimesNewRomanPSMT"/>
                <w:sz w:val="18"/>
                <w:szCs w:val="18"/>
              </w:rPr>
              <w:t>ю</w:t>
            </w:r>
            <w:r w:rsidR="00124326">
              <w:rPr>
                <w:rFonts w:ascii="TimesNewRomanPSMT" w:hAnsi="TimesNewRomanPSMT" w:cs="TimesNewRomanPSMT"/>
                <w:sz w:val="18"/>
                <w:szCs w:val="18"/>
              </w:rPr>
              <w:t xml:space="preserve"> № 357-п</w:t>
            </w:r>
            <w:r w:rsidR="00EC3927">
              <w:rPr>
                <w:rFonts w:ascii="TimesNewRomanPSMT" w:hAnsi="TimesNewRomanPSMT" w:cs="TimesNewRomanPSMT"/>
                <w:sz w:val="18"/>
                <w:szCs w:val="18"/>
              </w:rPr>
              <w:t>)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;</w:t>
            </w:r>
          </w:p>
          <w:p w:rsidR="0065045A" w:rsidRPr="00A705BE" w:rsidRDefault="0065045A" w:rsidP="0065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A705BE" w:rsidRDefault="00A705BE" w:rsidP="0065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к</w:t>
            </w:r>
            <w:r w:rsidR="003C51AD">
              <w:rPr>
                <w:rFonts w:ascii="TimesNewRomanPSMT" w:hAnsi="TimesNewRomanPSMT" w:cs="TimesNewRomanPSMT"/>
                <w:sz w:val="18"/>
                <w:szCs w:val="18"/>
              </w:rPr>
              <w:t>опия</w:t>
            </w:r>
            <w:r w:rsidR="00EC3927">
              <w:rPr>
                <w:rFonts w:ascii="TimesNewRomanPSMT" w:hAnsi="TimesNewRomanPSMT" w:cs="TimesNewRomanPSMT"/>
                <w:sz w:val="18"/>
                <w:szCs w:val="18"/>
              </w:rPr>
              <w:t xml:space="preserve"> сметного расчета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EC3927">
              <w:rPr>
                <w:rFonts w:ascii="TimesNewRomanPSMT" w:hAnsi="TimesNewRomanPSMT" w:cs="TimesNewRomanPSMT"/>
                <w:sz w:val="18"/>
                <w:szCs w:val="18"/>
              </w:rPr>
              <w:t>(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для направлений расходов, указанных в подпунктах 1.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 xml:space="preserve">6.1, 1.6.2.2 пункта 1.6 </w:t>
            </w:r>
            <w:r w:rsidR="00FC005B">
              <w:rPr>
                <w:rFonts w:ascii="TimesNewRomanPSMT" w:hAnsi="TimesNewRomanPSMT" w:cs="TimesNewRomanPSMT"/>
                <w:sz w:val="18"/>
                <w:szCs w:val="18"/>
              </w:rPr>
              <w:t xml:space="preserve">приложения № 11 к </w:t>
            </w:r>
            <w:r w:rsidR="0065045A">
              <w:rPr>
                <w:rFonts w:ascii="TimesNewRomanPSMT" w:hAnsi="TimesNewRomanPSMT" w:cs="TimesNewRomanPSMT"/>
                <w:sz w:val="18"/>
                <w:szCs w:val="18"/>
              </w:rPr>
              <w:t>п</w:t>
            </w:r>
            <w:r w:rsidR="00FC005B">
              <w:rPr>
                <w:rFonts w:ascii="TimesNewRomanPSMT" w:hAnsi="TimesNewRomanPSMT" w:cs="TimesNewRomanPSMT"/>
                <w:sz w:val="18"/>
                <w:szCs w:val="18"/>
              </w:rPr>
              <w:t>остановлению № 357-п</w:t>
            </w:r>
            <w:r w:rsidR="00EC3927">
              <w:rPr>
                <w:rFonts w:ascii="TimesNewRomanPSMT" w:hAnsi="TimesNewRomanPSMT" w:cs="TimesNewRomanPSMT"/>
                <w:sz w:val="18"/>
                <w:szCs w:val="18"/>
              </w:rPr>
              <w:t>)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;</w:t>
            </w:r>
          </w:p>
          <w:p w:rsidR="0065045A" w:rsidRPr="00A705BE" w:rsidRDefault="0065045A" w:rsidP="0065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A705BE" w:rsidRDefault="00A705BE" w:rsidP="0065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к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опии документов, подтверждающих расходы, в том числе получение товара или оказание услуги (товарные накладные, акты приема-передачи, акты выполненных работ и иные первичные учетные документы), для объектов, подлежащ</w:t>
            </w:r>
            <w:r w:rsidR="00124326">
              <w:rPr>
                <w:rFonts w:ascii="TimesNewRomanPSMT" w:hAnsi="TimesNewRomanPSMT" w:cs="TimesNewRomanPSMT"/>
                <w:sz w:val="18"/>
                <w:szCs w:val="18"/>
              </w:rPr>
              <w:t xml:space="preserve">их государственной регистрации </w:t>
            </w:r>
            <w:r w:rsidR="00EC3927">
              <w:rPr>
                <w:rFonts w:ascii="TimesNewRomanPSMT" w:hAnsi="TimesNewRomanPSMT" w:cs="TimesNewRomanPSMT"/>
                <w:sz w:val="18"/>
                <w:szCs w:val="18"/>
              </w:rPr>
              <w:t>–</w:t>
            </w:r>
            <w:r w:rsidR="00124326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правоустанавливающих документов, подтверждающих 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наличие объекта в собственности;</w:t>
            </w:r>
          </w:p>
          <w:p w:rsidR="0065045A" w:rsidRPr="00A705BE" w:rsidRDefault="0065045A" w:rsidP="0065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A705BE" w:rsidRPr="00A705BE" w:rsidRDefault="00A705BE" w:rsidP="0065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к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опи</w:t>
            </w:r>
            <w:proofErr w:type="gramStart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я(</w:t>
            </w:r>
            <w:proofErr w:type="gramEnd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и) договора(</w:t>
            </w:r>
            <w:proofErr w:type="spellStart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ов</w:t>
            </w:r>
            <w:proofErr w:type="spellEnd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) с туроператором(</w:t>
            </w:r>
            <w:proofErr w:type="spellStart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ами</w:t>
            </w:r>
            <w:proofErr w:type="spellEnd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) по включению объекта(</w:t>
            </w:r>
            <w:proofErr w:type="spellStart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ов</w:t>
            </w:r>
            <w:proofErr w:type="spellEnd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) туристской индустрии или транспортного(</w:t>
            </w:r>
            <w:proofErr w:type="spellStart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ых</w:t>
            </w:r>
            <w:proofErr w:type="spellEnd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) средства(средств) в туристский продукт туроператора </w:t>
            </w:r>
            <w:r w:rsidR="00EC3927">
              <w:rPr>
                <w:rFonts w:ascii="TimesNewRomanPSMT" w:hAnsi="TimesNewRomanPSMT" w:cs="TimesNewRomanPSMT"/>
                <w:sz w:val="18"/>
                <w:szCs w:val="18"/>
              </w:rPr>
              <w:t>(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для направлений, указанных в подпунктах 1.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 xml:space="preserve">6.1, 1.6.2.1 пункта 1.6 </w:t>
            </w:r>
            <w:r w:rsidR="00FC005B">
              <w:rPr>
                <w:rFonts w:ascii="TimesNewRomanPSMT" w:hAnsi="TimesNewRomanPSMT" w:cs="TimesNewRomanPSMT"/>
                <w:sz w:val="18"/>
                <w:szCs w:val="18"/>
              </w:rPr>
              <w:t xml:space="preserve">приложения № 11 к </w:t>
            </w:r>
            <w:r w:rsidR="0065045A">
              <w:rPr>
                <w:rFonts w:ascii="TimesNewRomanPSMT" w:hAnsi="TimesNewRomanPSMT" w:cs="TimesNewRomanPSMT"/>
                <w:sz w:val="18"/>
                <w:szCs w:val="18"/>
              </w:rPr>
              <w:t>п</w:t>
            </w:r>
            <w:r w:rsidR="00FC005B">
              <w:rPr>
                <w:rFonts w:ascii="TimesNewRomanPSMT" w:hAnsi="TimesNewRomanPSMT" w:cs="TimesNewRomanPSMT"/>
                <w:sz w:val="18"/>
                <w:szCs w:val="18"/>
              </w:rPr>
              <w:t>остановлению № 357-п</w:t>
            </w:r>
            <w:r w:rsidR="00EC3927">
              <w:rPr>
                <w:rFonts w:ascii="TimesNewRomanPSMT" w:hAnsi="TimesNewRomanPSMT" w:cs="TimesNewRomanPSMT"/>
                <w:sz w:val="18"/>
                <w:szCs w:val="18"/>
              </w:rPr>
              <w:t>)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;</w:t>
            </w:r>
          </w:p>
          <w:p w:rsidR="00A705BE" w:rsidRPr="00A705BE" w:rsidRDefault="00A705BE" w:rsidP="00A705BE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- 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к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опи</w:t>
            </w:r>
            <w:proofErr w:type="gramStart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я(</w:t>
            </w:r>
            <w:proofErr w:type="gramEnd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и) договора(</w:t>
            </w:r>
            <w:proofErr w:type="spellStart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ов</w:t>
            </w:r>
            <w:proofErr w:type="spellEnd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) с организацией(</w:t>
            </w:r>
            <w:proofErr w:type="spellStart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ями</w:t>
            </w:r>
            <w:proofErr w:type="spellEnd"/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) торговли и (или) туристской индустрии на реализацию сувенирной продукции </w:t>
            </w:r>
            <w:r w:rsidR="00EC3927">
              <w:rPr>
                <w:rFonts w:ascii="TimesNewRomanPSMT" w:hAnsi="TimesNewRomanPSMT" w:cs="TimesNewRomanPSMT"/>
                <w:sz w:val="18"/>
                <w:szCs w:val="18"/>
              </w:rPr>
              <w:t>(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для направления, указанного в подпу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 xml:space="preserve">нкте 1.6.2.2 пункта 1.6 </w:t>
            </w:r>
            <w:r w:rsidR="00FC005B">
              <w:rPr>
                <w:rFonts w:ascii="TimesNewRomanPSMT" w:hAnsi="TimesNewRomanPSMT" w:cs="TimesNewRomanPSMT"/>
                <w:sz w:val="18"/>
                <w:szCs w:val="18"/>
              </w:rPr>
              <w:t xml:space="preserve">приложения № 11 к </w:t>
            </w:r>
            <w:r w:rsidR="0065045A">
              <w:rPr>
                <w:rFonts w:ascii="TimesNewRomanPSMT" w:hAnsi="TimesNewRomanPSMT" w:cs="TimesNewRomanPSMT"/>
                <w:sz w:val="18"/>
                <w:szCs w:val="18"/>
              </w:rPr>
              <w:t>п</w:t>
            </w:r>
            <w:r w:rsidR="00FC005B">
              <w:rPr>
                <w:rFonts w:ascii="TimesNewRomanPSMT" w:hAnsi="TimesNewRomanPSMT" w:cs="TimesNewRomanPSMT"/>
                <w:sz w:val="18"/>
                <w:szCs w:val="18"/>
              </w:rPr>
              <w:t>остановлению № 357-п</w:t>
            </w:r>
            <w:r w:rsidR="00EC3927">
              <w:rPr>
                <w:rFonts w:ascii="TimesNewRomanPSMT" w:hAnsi="TimesNewRomanPSMT" w:cs="TimesNewRomanPSMT"/>
                <w:sz w:val="18"/>
                <w:szCs w:val="18"/>
              </w:rPr>
              <w:t>)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;</w:t>
            </w:r>
          </w:p>
          <w:p w:rsidR="00A705BE" w:rsidRPr="00A705BE" w:rsidRDefault="00A705BE" w:rsidP="00A705BE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к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опию паспорта транспортного средства, свидетельства о регистрации транспортного средства </w:t>
            </w:r>
            <w:r w:rsidR="00EC3927">
              <w:rPr>
                <w:rFonts w:ascii="TimesNewRomanPSMT" w:hAnsi="TimesNewRomanPSMT" w:cs="TimesNewRomanPSMT"/>
                <w:sz w:val="18"/>
                <w:szCs w:val="18"/>
              </w:rPr>
              <w:t>(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для направления, указанного в 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подпу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 xml:space="preserve">нкте 1.6.2.1 пункта 1.6 </w:t>
            </w:r>
            <w:r w:rsidR="00FC005B">
              <w:rPr>
                <w:rFonts w:ascii="TimesNewRomanPSMT" w:hAnsi="TimesNewRomanPSMT" w:cs="TimesNewRomanPSMT"/>
                <w:sz w:val="18"/>
                <w:szCs w:val="18"/>
              </w:rPr>
              <w:t xml:space="preserve">приложения № 11 к </w:t>
            </w:r>
            <w:r w:rsidR="0065045A">
              <w:rPr>
                <w:rFonts w:ascii="TimesNewRomanPSMT" w:hAnsi="TimesNewRomanPSMT" w:cs="TimesNewRomanPSMT"/>
                <w:sz w:val="18"/>
                <w:szCs w:val="18"/>
              </w:rPr>
              <w:t>п</w:t>
            </w:r>
            <w:r w:rsidR="00FC005B">
              <w:rPr>
                <w:rFonts w:ascii="TimesNewRomanPSMT" w:hAnsi="TimesNewRomanPSMT" w:cs="TimesNewRomanPSMT"/>
                <w:sz w:val="18"/>
                <w:szCs w:val="18"/>
              </w:rPr>
              <w:t>остановлению № 357-п</w:t>
            </w:r>
            <w:r w:rsidR="00EC3927">
              <w:rPr>
                <w:rFonts w:ascii="TimesNewRomanPSMT" w:hAnsi="TimesNewRomanPSMT" w:cs="TimesNewRomanPSMT"/>
                <w:sz w:val="18"/>
                <w:szCs w:val="18"/>
              </w:rPr>
              <w:t>)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;</w:t>
            </w:r>
          </w:p>
          <w:p w:rsidR="00A705BE" w:rsidRPr="00A705BE" w:rsidRDefault="00A705BE" w:rsidP="00A705BE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сп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равку о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округа, на пе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рвое число месяца подачи Заявки;</w:t>
            </w:r>
          </w:p>
          <w:p w:rsidR="00A705BE" w:rsidRPr="00A705BE" w:rsidRDefault="00A705BE" w:rsidP="00A705BE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с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>огласие на публикацию (размещение) в информационно-телекоммуникационной сети Интернет сведений о себе, информации о Заявке, иной информации о себе, связанной с проведением отбора, а также согласие н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>а обработку персональных данных;</w:t>
            </w:r>
          </w:p>
          <w:p w:rsidR="00A705BE" w:rsidRPr="00D748B1" w:rsidRDefault="00A705BE" w:rsidP="00A705BE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-</w:t>
            </w:r>
            <w:r w:rsidR="00D37305">
              <w:rPr>
                <w:rFonts w:ascii="TimesNewRomanPSMT" w:hAnsi="TimesNewRomanPSMT" w:cs="TimesNewRomanPSMT"/>
                <w:sz w:val="18"/>
                <w:szCs w:val="18"/>
              </w:rPr>
              <w:t xml:space="preserve"> к</w:t>
            </w:r>
            <w:r w:rsidR="003C51AD">
              <w:rPr>
                <w:rFonts w:ascii="TimesNewRomanPSMT" w:hAnsi="TimesNewRomanPSMT" w:cs="TimesNewRomanPSMT"/>
                <w:sz w:val="18"/>
                <w:szCs w:val="18"/>
              </w:rPr>
              <w:t>опия</w:t>
            </w:r>
            <w:r w:rsidRPr="00A705BE">
              <w:rPr>
                <w:rFonts w:ascii="TimesNewRomanPSMT" w:hAnsi="TimesNewRomanPSMT" w:cs="TimesNewRomanPSMT"/>
                <w:sz w:val="18"/>
                <w:szCs w:val="18"/>
              </w:rPr>
              <w:t xml:space="preserve"> положительного заключения экспертизы проектной документации, результатов инженерных изысканий, выполненных для подготовки проектной документации, в соответствии с Градостроительным кодексом Российской Федерации либо копию положительного заключения экспертизы достоверности определения сметной стоимости – для направлений расходов, предусмотренных подпунктами 1.6.1, 1.6.2.2 пункта 1.6 </w:t>
            </w:r>
            <w:r w:rsidR="00FC005B">
              <w:rPr>
                <w:rFonts w:ascii="TimesNewRomanPSMT" w:hAnsi="TimesNewRomanPSMT" w:cs="TimesNewRomanPSMT"/>
                <w:sz w:val="18"/>
                <w:szCs w:val="18"/>
              </w:rPr>
              <w:t xml:space="preserve">приложения № 11 к </w:t>
            </w:r>
            <w:r w:rsidR="0065045A">
              <w:rPr>
                <w:rFonts w:ascii="TimesNewRomanPSMT" w:hAnsi="TimesNewRomanPSMT" w:cs="TimesNewRomanPSMT"/>
                <w:sz w:val="18"/>
                <w:szCs w:val="18"/>
              </w:rPr>
              <w:t>п</w:t>
            </w:r>
            <w:r w:rsidR="00FC005B">
              <w:rPr>
                <w:rFonts w:ascii="TimesNewRomanPSMT" w:hAnsi="TimesNewRomanPSMT" w:cs="TimesNewRomanPSMT"/>
                <w:sz w:val="18"/>
                <w:szCs w:val="18"/>
              </w:rPr>
              <w:t>остановлению № 357-п</w:t>
            </w:r>
            <w:r w:rsidR="00FC005B" w:rsidRPr="00A705BE"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  <w:p w:rsidR="00A705BE" w:rsidRDefault="00A705BE" w:rsidP="002F3188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41258F"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отбора соискателей субсидии – отбор организаций </w:t>
            </w:r>
            <w:r w:rsidR="00366B81" w:rsidRPr="00366B8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</w:t>
            </w:r>
            <w:r w:rsidR="003C51AD">
              <w:rPr>
                <w:rFonts w:ascii="Times New Roman" w:hAnsi="Times New Roman" w:cs="Times New Roman"/>
                <w:sz w:val="18"/>
                <w:szCs w:val="18"/>
              </w:rPr>
              <w:t xml:space="preserve">на конкурсной основе </w:t>
            </w:r>
            <w:r w:rsidRPr="0041258F">
              <w:rPr>
                <w:rFonts w:ascii="Times New Roman" w:hAnsi="Times New Roman" w:cs="Times New Roman"/>
                <w:sz w:val="18"/>
                <w:szCs w:val="18"/>
              </w:rPr>
              <w:t>комиссией</w:t>
            </w:r>
            <w:r w:rsidR="00366B81">
              <w:rPr>
                <w:rFonts w:ascii="Times New Roman" w:hAnsi="Times New Roman" w:cs="Times New Roman"/>
                <w:sz w:val="18"/>
                <w:szCs w:val="18"/>
              </w:rPr>
              <w:t xml:space="preserve"> по отбору заявок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705BE" w:rsidRPr="00927E7B" w:rsidRDefault="003C51AD" w:rsidP="003C51A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1AD">
              <w:rPr>
                <w:rFonts w:ascii="Times New Roman" w:hAnsi="Times New Roman" w:cs="Times New Roman"/>
                <w:sz w:val="18"/>
                <w:szCs w:val="18"/>
              </w:rPr>
              <w:t>Решения комиссии носят рекомендательный характер.</w:t>
            </w:r>
          </w:p>
        </w:tc>
      </w:tr>
      <w:tr w:rsidR="00A705BE" w:rsidRPr="005A5EDF" w:rsidTr="00A705BE">
        <w:trPr>
          <w:trHeight w:val="274"/>
          <w:jc w:val="center"/>
        </w:trPr>
        <w:tc>
          <w:tcPr>
            <w:tcW w:w="481" w:type="dxa"/>
            <w:tcBorders>
              <w:top w:val="nil"/>
              <w:bottom w:val="single" w:sz="4" w:space="0" w:color="auto"/>
            </w:tcBorders>
          </w:tcPr>
          <w:p w:rsidR="00A705BE" w:rsidRPr="005A5EDF" w:rsidRDefault="00A705BE" w:rsidP="00DF21B9">
            <w:pPr>
              <w:widowControl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A705BE" w:rsidRPr="005A5EDF" w:rsidRDefault="00A705BE" w:rsidP="00D748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A705BE" w:rsidRPr="005A5EDF" w:rsidRDefault="00A705BE" w:rsidP="002E0ACD">
            <w:pPr>
              <w:pStyle w:val="ae"/>
              <w:widowControl w:val="0"/>
              <w:autoSpaceDE w:val="0"/>
              <w:autoSpaceDN w:val="0"/>
              <w:adjustRightInd w:val="0"/>
              <w:ind w:left="17" w:hanging="17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171" w:type="dxa"/>
            <w:vMerge/>
          </w:tcPr>
          <w:p w:rsidR="00A705BE" w:rsidRPr="005A5EDF" w:rsidRDefault="00A705BE" w:rsidP="00DF21B9">
            <w:pPr>
              <w:widowControl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D734D" w:rsidRPr="005A5EDF" w:rsidRDefault="003D734D" w:rsidP="00A43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lastRenderedPageBreak/>
        <w:t xml:space="preserve">Анализ указанных нормативных правовых актов показал, </w:t>
      </w:r>
      <w:r w:rsidR="00950CAA" w:rsidRPr="005A5EDF">
        <w:rPr>
          <w:rFonts w:ascii="Times New Roman" w:hAnsi="Times New Roman" w:cs="Times New Roman"/>
          <w:sz w:val="28"/>
          <w:szCs w:val="28"/>
        </w:rPr>
        <w:br/>
      </w:r>
      <w:r w:rsidRPr="005A5EDF">
        <w:rPr>
          <w:rFonts w:ascii="Times New Roman" w:hAnsi="Times New Roman" w:cs="Times New Roman"/>
          <w:sz w:val="28"/>
          <w:szCs w:val="28"/>
        </w:rPr>
        <w:t>что в субъектах Российской Федерации и в автономном округе применяется схожее правовое регулирование, отличающее</w:t>
      </w:r>
      <w:r w:rsidR="0065612D" w:rsidRPr="005A5EDF">
        <w:rPr>
          <w:rFonts w:ascii="Times New Roman" w:hAnsi="Times New Roman" w:cs="Times New Roman"/>
          <w:sz w:val="28"/>
          <w:szCs w:val="28"/>
        </w:rPr>
        <w:t>ся</w:t>
      </w:r>
      <w:r w:rsidRPr="005A5EDF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423C5F" w:rsidRPr="00423C5F" w:rsidRDefault="00423C5F" w:rsidP="008F63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количества требований, предъявляемых к получателям (соискателям) субсидии:</w:t>
      </w:r>
    </w:p>
    <w:p w:rsidR="00423C5F" w:rsidRDefault="00833E62" w:rsidP="00A433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3C5F"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0E1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ЯНАО</w:t>
      </w:r>
      <w:r w:rsidR="00423C5F"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C5F" w:rsidRPr="005A5EDF">
        <w:rPr>
          <w:rFonts w:ascii="Times New Roman" w:hAnsi="Times New Roman" w:cs="Times New Roman"/>
          <w:sz w:val="28"/>
          <w:szCs w:val="28"/>
        </w:rPr>
        <w:t>–</w:t>
      </w:r>
      <w:r w:rsidR="00423C5F">
        <w:rPr>
          <w:rFonts w:ascii="Times New Roman" w:hAnsi="Times New Roman" w:cs="Times New Roman"/>
          <w:sz w:val="28"/>
          <w:szCs w:val="28"/>
        </w:rPr>
        <w:t xml:space="preserve"> </w:t>
      </w:r>
      <w:r w:rsidR="00250E11">
        <w:rPr>
          <w:rFonts w:ascii="Times New Roman" w:hAnsi="Times New Roman" w:cs="Times New Roman"/>
          <w:sz w:val="28"/>
          <w:szCs w:val="28"/>
        </w:rPr>
        <w:t>8</w:t>
      </w:r>
      <w:r w:rsidR="00423C5F" w:rsidRPr="005A5EDF">
        <w:rPr>
          <w:rFonts w:ascii="Times New Roman" w:hAnsi="Times New Roman" w:cs="Times New Roman"/>
          <w:sz w:val="28"/>
          <w:szCs w:val="28"/>
        </w:rPr>
        <w:t>;</w:t>
      </w:r>
    </w:p>
    <w:p w:rsidR="00423C5F" w:rsidRPr="00ED07F1" w:rsidRDefault="00423C5F" w:rsidP="00ED07F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3E62"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автономном округе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648E2" w:rsidRPr="00F648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326" w:rsidRDefault="00D265C7" w:rsidP="00A433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EB6">
        <w:rPr>
          <w:rFonts w:ascii="Times New Roman" w:hAnsi="Times New Roman" w:cs="Times New Roman"/>
          <w:sz w:val="28"/>
          <w:szCs w:val="28"/>
        </w:rPr>
        <w:t>)</w:t>
      </w:r>
      <w:r w:rsidR="00A02608">
        <w:rPr>
          <w:rFonts w:ascii="Times New Roman" w:hAnsi="Times New Roman" w:cs="Times New Roman"/>
          <w:sz w:val="28"/>
          <w:szCs w:val="28"/>
        </w:rPr>
        <w:t> </w:t>
      </w:r>
      <w:r w:rsidR="00366B81">
        <w:rPr>
          <w:rFonts w:ascii="Times New Roman" w:hAnsi="Times New Roman" w:cs="Times New Roman"/>
          <w:sz w:val="28"/>
          <w:szCs w:val="28"/>
        </w:rPr>
        <w:t>формы</w:t>
      </w:r>
      <w:r w:rsidR="00124326">
        <w:rPr>
          <w:rFonts w:ascii="Times New Roman" w:hAnsi="Times New Roman" w:cs="Times New Roman"/>
          <w:sz w:val="28"/>
          <w:szCs w:val="28"/>
        </w:rPr>
        <w:t xml:space="preserve"> подачи заявки на получение субсидии:</w:t>
      </w:r>
    </w:p>
    <w:p w:rsidR="00124326" w:rsidRDefault="00124326" w:rsidP="00A433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ЯНАО – электронная;</w:t>
      </w:r>
    </w:p>
    <w:p w:rsidR="00124326" w:rsidRDefault="00124326" w:rsidP="00A433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автономном округе – </w:t>
      </w:r>
      <w:r w:rsidR="00366B81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49F" w:rsidRPr="005A5EDF" w:rsidRDefault="00124326" w:rsidP="00A433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="00AA5EB6">
        <w:rPr>
          <w:rFonts w:ascii="Times New Roman" w:hAnsi="Times New Roman" w:cs="Times New Roman"/>
          <w:sz w:val="28"/>
          <w:szCs w:val="28"/>
        </w:rPr>
        <w:t>оличества документов, представляемых получателем (соискателем):</w:t>
      </w:r>
    </w:p>
    <w:p w:rsidR="00250E11" w:rsidRDefault="001D3A8E" w:rsidP="00250E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8E">
        <w:rPr>
          <w:rFonts w:ascii="Times New Roman" w:hAnsi="Times New Roman" w:cs="Times New Roman"/>
          <w:sz w:val="28"/>
          <w:szCs w:val="28"/>
        </w:rPr>
        <w:t xml:space="preserve">- в </w:t>
      </w:r>
      <w:r w:rsidR="00250E11">
        <w:rPr>
          <w:rFonts w:ascii="Times New Roman" w:hAnsi="Times New Roman" w:cs="Times New Roman"/>
          <w:sz w:val="28"/>
          <w:szCs w:val="28"/>
        </w:rPr>
        <w:t xml:space="preserve">ЯНАО </w:t>
      </w:r>
      <w:r w:rsidR="00250E11" w:rsidRPr="005A5EDF">
        <w:rPr>
          <w:rFonts w:ascii="Times New Roman" w:hAnsi="Times New Roman" w:cs="Times New Roman"/>
          <w:sz w:val="28"/>
          <w:szCs w:val="28"/>
        </w:rPr>
        <w:t>–</w:t>
      </w:r>
      <w:r w:rsidR="00250E11">
        <w:rPr>
          <w:rFonts w:ascii="Times New Roman" w:hAnsi="Times New Roman" w:cs="Times New Roman"/>
          <w:sz w:val="28"/>
          <w:szCs w:val="28"/>
        </w:rPr>
        <w:t xml:space="preserve"> 1 (для юридических лиц), </w:t>
      </w:r>
      <w:r w:rsidR="003C51AD">
        <w:rPr>
          <w:rFonts w:ascii="Times New Roman" w:hAnsi="Times New Roman" w:cs="Times New Roman"/>
          <w:sz w:val="28"/>
          <w:szCs w:val="28"/>
        </w:rPr>
        <w:t>2</w:t>
      </w:r>
      <w:r w:rsidR="008868A6">
        <w:rPr>
          <w:rFonts w:ascii="Times New Roman" w:hAnsi="Times New Roman" w:cs="Times New Roman"/>
          <w:sz w:val="28"/>
          <w:szCs w:val="28"/>
        </w:rPr>
        <w:t xml:space="preserve"> (для инд</w:t>
      </w:r>
      <w:r w:rsidR="003C51AD">
        <w:rPr>
          <w:rFonts w:ascii="Times New Roman" w:hAnsi="Times New Roman" w:cs="Times New Roman"/>
          <w:sz w:val="28"/>
          <w:szCs w:val="28"/>
        </w:rPr>
        <w:t>ивидуальных предпринимателей), 3</w:t>
      </w:r>
      <w:r w:rsidR="00250E11"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 w:rsidR="00250E11" w:rsidRPr="005A5EDF">
        <w:rPr>
          <w:rFonts w:ascii="Times New Roman" w:hAnsi="Times New Roman" w:cs="Times New Roman"/>
          <w:sz w:val="28"/>
          <w:szCs w:val="28"/>
        </w:rPr>
        <w:t>;</w:t>
      </w:r>
    </w:p>
    <w:p w:rsidR="001D3A8E" w:rsidRPr="00237548" w:rsidRDefault="001D3A8E" w:rsidP="001D3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8E">
        <w:rPr>
          <w:rFonts w:ascii="Times New Roman" w:hAnsi="Times New Roman" w:cs="Times New Roman"/>
          <w:sz w:val="28"/>
          <w:szCs w:val="28"/>
        </w:rPr>
        <w:t xml:space="preserve">- в автономном округе – </w:t>
      </w:r>
      <w:r w:rsidR="00250E11">
        <w:rPr>
          <w:rFonts w:ascii="Times New Roman" w:hAnsi="Times New Roman" w:cs="Times New Roman"/>
          <w:sz w:val="28"/>
          <w:szCs w:val="28"/>
        </w:rPr>
        <w:t>11</w:t>
      </w:r>
      <w:r w:rsidR="00124326">
        <w:rPr>
          <w:rFonts w:ascii="Times New Roman" w:hAnsi="Times New Roman" w:cs="Times New Roman"/>
          <w:sz w:val="28"/>
          <w:szCs w:val="28"/>
        </w:rPr>
        <w:t>.</w:t>
      </w:r>
    </w:p>
    <w:p w:rsidR="009A5CF9" w:rsidRPr="005A5EDF" w:rsidRDefault="00391889" w:rsidP="00A433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5A0D" w:rsidRPr="005A5ED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6485D" w:rsidRPr="005A5EDF">
        <w:rPr>
          <w:rFonts w:ascii="Times New Roman" w:hAnsi="Times New Roman" w:cs="Times New Roman"/>
          <w:sz w:val="28"/>
          <w:szCs w:val="28"/>
        </w:rPr>
        <w:t>информацией</w:t>
      </w:r>
      <w:r w:rsidR="008E6DC4" w:rsidRPr="005A5EDF">
        <w:rPr>
          <w:rFonts w:ascii="Times New Roman" w:hAnsi="Times New Roman" w:cs="Times New Roman"/>
          <w:sz w:val="28"/>
          <w:szCs w:val="28"/>
        </w:rPr>
        <w:t xml:space="preserve"> регулирующего органа</w:t>
      </w:r>
      <w:r w:rsidR="00915A0D" w:rsidRPr="005A5EDF">
        <w:rPr>
          <w:rFonts w:ascii="Times New Roman" w:hAnsi="Times New Roman" w:cs="Times New Roman"/>
          <w:sz w:val="28"/>
          <w:szCs w:val="28"/>
        </w:rPr>
        <w:t xml:space="preserve">, отраженной </w:t>
      </w:r>
      <w:r w:rsidR="00220C75" w:rsidRPr="005A5EDF">
        <w:rPr>
          <w:rFonts w:ascii="Times New Roman" w:hAnsi="Times New Roman" w:cs="Times New Roman"/>
          <w:sz w:val="28"/>
          <w:szCs w:val="28"/>
        </w:rPr>
        <w:br/>
      </w:r>
      <w:r w:rsidR="00915A0D" w:rsidRPr="005A5EDF">
        <w:rPr>
          <w:rFonts w:ascii="Times New Roman" w:hAnsi="Times New Roman" w:cs="Times New Roman"/>
          <w:sz w:val="28"/>
          <w:szCs w:val="28"/>
        </w:rPr>
        <w:t>в сводном отчете, групп</w:t>
      </w:r>
      <w:r w:rsidR="000D12C6" w:rsidRPr="005A5EDF">
        <w:rPr>
          <w:rFonts w:ascii="Times New Roman" w:hAnsi="Times New Roman" w:cs="Times New Roman"/>
          <w:sz w:val="28"/>
          <w:szCs w:val="28"/>
        </w:rPr>
        <w:t>ой</w:t>
      </w:r>
      <w:r w:rsidR="00915A0D" w:rsidRPr="005A5EDF">
        <w:rPr>
          <w:rFonts w:ascii="Times New Roman" w:hAnsi="Times New Roman" w:cs="Times New Roman"/>
          <w:sz w:val="28"/>
          <w:szCs w:val="28"/>
        </w:rPr>
        <w:t xml:space="preserve"> потенциальных адресатов пр</w:t>
      </w:r>
      <w:r w:rsidR="0056485D" w:rsidRPr="005A5EDF">
        <w:rPr>
          <w:rFonts w:ascii="Times New Roman" w:hAnsi="Times New Roman" w:cs="Times New Roman"/>
          <w:sz w:val="28"/>
          <w:szCs w:val="28"/>
        </w:rPr>
        <w:t>а</w:t>
      </w:r>
      <w:r w:rsidR="009D0AD6" w:rsidRPr="005A5EDF">
        <w:rPr>
          <w:rFonts w:ascii="Times New Roman" w:hAnsi="Times New Roman" w:cs="Times New Roman"/>
          <w:sz w:val="28"/>
          <w:szCs w:val="28"/>
        </w:rPr>
        <w:t>вового регулирования, являются</w:t>
      </w:r>
      <w:r w:rsidR="00075032" w:rsidRPr="005A5E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3534D" w:rsidRPr="005A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99" w:rsidRPr="005A5EDF" w:rsidRDefault="004520F9" w:rsidP="00A433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>-</w:t>
      </w:r>
      <w:r w:rsidR="00271B97" w:rsidRPr="005A5EDF">
        <w:rPr>
          <w:rFonts w:ascii="Times New Roman" w:hAnsi="Times New Roman" w:cs="Times New Roman"/>
          <w:sz w:val="28"/>
          <w:szCs w:val="28"/>
        </w:rPr>
        <w:t> </w:t>
      </w:r>
      <w:r w:rsidR="00C91999">
        <w:rPr>
          <w:rFonts w:ascii="Times New Roman" w:hAnsi="Times New Roman" w:cs="Times New Roman"/>
          <w:sz w:val="28"/>
          <w:szCs w:val="28"/>
        </w:rPr>
        <w:t>984</w:t>
      </w:r>
      <w:r w:rsidR="00BA5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B74">
        <w:rPr>
          <w:rFonts w:ascii="Times New Roman" w:hAnsi="Times New Roman" w:cs="Times New Roman"/>
          <w:sz w:val="28"/>
          <w:szCs w:val="28"/>
        </w:rPr>
        <w:t>хозяйствующих</w:t>
      </w:r>
      <w:proofErr w:type="gramEnd"/>
      <w:r w:rsidR="00104B74">
        <w:rPr>
          <w:rFonts w:ascii="Times New Roman" w:hAnsi="Times New Roman" w:cs="Times New Roman"/>
          <w:sz w:val="28"/>
          <w:szCs w:val="28"/>
        </w:rPr>
        <w:t xml:space="preserve"> субъекта (</w:t>
      </w:r>
      <w:r w:rsidR="00104B74" w:rsidRPr="00AD35E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10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лица, </w:t>
      </w:r>
      <w:r w:rsidR="00104B74" w:rsidRPr="00AD3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 w:rsidR="0010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04B74" w:rsidRPr="00AD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</w:t>
      </w:r>
      <w:r w:rsidR="00104B74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="00C919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</w:t>
      </w:r>
      <w:r w:rsidR="00CC24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9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</w:t>
      </w:r>
      <w:r w:rsidR="0088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внутреннего </w:t>
      </w:r>
      <w:r w:rsidR="003C5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68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въездного туризма</w:t>
      </w:r>
      <w:r w:rsidR="00C9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автономном округе;</w:t>
      </w:r>
    </w:p>
    <w:p w:rsidR="00481E24" w:rsidRPr="005A5EDF" w:rsidRDefault="004520F9" w:rsidP="00A433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t>-</w:t>
      </w:r>
      <w:r w:rsidR="000D774D">
        <w:rPr>
          <w:rFonts w:ascii="Times New Roman" w:hAnsi="Times New Roman" w:cs="Times New Roman"/>
          <w:sz w:val="28"/>
          <w:szCs w:val="28"/>
        </w:rPr>
        <w:t> </w:t>
      </w:r>
      <w:r w:rsidR="00481E24" w:rsidRPr="005A5EDF">
        <w:rPr>
          <w:rFonts w:ascii="Times New Roman" w:hAnsi="Times New Roman" w:cs="Times New Roman"/>
          <w:sz w:val="28"/>
          <w:szCs w:val="28"/>
        </w:rPr>
        <w:t xml:space="preserve">1 </w:t>
      </w:r>
      <w:r w:rsidR="00F537E1" w:rsidRPr="005A5EDF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</w:t>
      </w:r>
      <w:r w:rsidR="00BA5464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F537E1" w:rsidRPr="005A5EDF">
        <w:rPr>
          <w:rFonts w:ascii="Times New Roman" w:hAnsi="Times New Roman" w:cs="Times New Roman"/>
          <w:sz w:val="28"/>
          <w:szCs w:val="28"/>
        </w:rPr>
        <w:t xml:space="preserve"> (</w:t>
      </w:r>
      <w:r w:rsidR="00B86811" w:rsidRPr="005A5EDF">
        <w:rPr>
          <w:rFonts w:ascii="Times New Roman" w:hAnsi="Times New Roman" w:cs="Times New Roman"/>
          <w:sz w:val="28"/>
          <w:szCs w:val="28"/>
        </w:rPr>
        <w:t>Департамент</w:t>
      </w:r>
      <w:r w:rsidR="00F537E1" w:rsidRPr="005A5EDF">
        <w:rPr>
          <w:rFonts w:ascii="Times New Roman" w:hAnsi="Times New Roman" w:cs="Times New Roman"/>
          <w:sz w:val="28"/>
          <w:szCs w:val="28"/>
        </w:rPr>
        <w:t>)</w:t>
      </w:r>
      <w:r w:rsidR="00B86811" w:rsidRPr="005A5EDF">
        <w:rPr>
          <w:rFonts w:ascii="Times New Roman" w:hAnsi="Times New Roman" w:cs="Times New Roman"/>
          <w:sz w:val="28"/>
          <w:szCs w:val="28"/>
        </w:rPr>
        <w:t>.</w:t>
      </w:r>
    </w:p>
    <w:p w:rsidR="00D55295" w:rsidRDefault="00B86811" w:rsidP="00A433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5A5EDF">
        <w:rPr>
          <w:rFonts w:ascii="Times New Roman" w:hAnsi="Times New Roman" w:cs="Times New Roman"/>
          <w:iCs/>
          <w:sz w:val="28"/>
          <w:szCs w:val="28"/>
        </w:rPr>
        <w:t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уполномоченного органа от 30 сентября 2013 года № 155</w:t>
      </w:r>
      <w:r w:rsidRPr="005A5EDF">
        <w:rPr>
          <w:rStyle w:val="af1"/>
          <w:rFonts w:ascii="Times New Roman" w:hAnsi="Times New Roman"/>
          <w:iCs/>
          <w:sz w:val="28"/>
          <w:szCs w:val="28"/>
        </w:rPr>
        <w:footnoteReference w:id="1"/>
      </w:r>
      <w:r w:rsidRPr="005A5EDF">
        <w:rPr>
          <w:rFonts w:ascii="Times New Roman" w:hAnsi="Times New Roman" w:cs="Times New Roman"/>
          <w:iCs/>
          <w:sz w:val="28"/>
          <w:szCs w:val="28"/>
        </w:rPr>
        <w:t xml:space="preserve">, регулирующим органом произведен расчет </w:t>
      </w:r>
      <w:r w:rsidRPr="005A5EDF">
        <w:rPr>
          <w:rFonts w:ascii="TimesNewRomanPSMT" w:hAnsi="TimesNewRomanPSMT" w:cs="TimesNewRomanPSMT"/>
          <w:sz w:val="28"/>
          <w:szCs w:val="28"/>
        </w:rPr>
        <w:t xml:space="preserve">информационных издержек одного потенциального получателя субсидии, связанных </w:t>
      </w:r>
      <w:r w:rsidRPr="005A5EDF">
        <w:rPr>
          <w:rFonts w:ascii="TimesNewRomanPSMT" w:hAnsi="TimesNewRomanPSMT" w:cs="TimesNewRomanPSMT"/>
          <w:sz w:val="28"/>
          <w:szCs w:val="28"/>
        </w:rPr>
        <w:br/>
        <w:t>с нео</w:t>
      </w:r>
      <w:r w:rsidR="00BA5464">
        <w:rPr>
          <w:rFonts w:ascii="TimesNewRomanPSMT" w:hAnsi="TimesNewRomanPSMT" w:cs="TimesNewRomanPSMT"/>
          <w:sz w:val="28"/>
          <w:szCs w:val="28"/>
        </w:rPr>
        <w:t xml:space="preserve">бходимостью </w:t>
      </w:r>
      <w:r w:rsidR="00C91999">
        <w:rPr>
          <w:rFonts w:ascii="TimesNewRomanPSMT" w:hAnsi="TimesNewRomanPSMT" w:cs="TimesNewRomanPSMT"/>
          <w:sz w:val="28"/>
          <w:szCs w:val="28"/>
        </w:rPr>
        <w:t>проведения э</w:t>
      </w:r>
      <w:r w:rsidR="00966280">
        <w:rPr>
          <w:rFonts w:ascii="TimesNewRomanPSMT" w:hAnsi="TimesNewRomanPSMT" w:cs="TimesNewRomanPSMT"/>
          <w:sz w:val="28"/>
          <w:szCs w:val="28"/>
        </w:rPr>
        <w:t>кспертизы проектной документации, результатов инженерных изысканий</w:t>
      </w:r>
      <w:r w:rsidRPr="005A5EDF">
        <w:rPr>
          <w:rFonts w:ascii="TimesNewRomanPSMT" w:hAnsi="TimesNewRomanPSMT" w:cs="TimesNewRomanPSMT"/>
          <w:sz w:val="28"/>
          <w:szCs w:val="28"/>
        </w:rPr>
        <w:t>, которые состав</w:t>
      </w:r>
      <w:r w:rsidR="0067555E" w:rsidRPr="005A5EDF">
        <w:rPr>
          <w:rFonts w:ascii="TimesNewRomanPSMT" w:hAnsi="TimesNewRomanPSMT" w:cs="TimesNewRomanPSMT"/>
          <w:sz w:val="28"/>
          <w:szCs w:val="28"/>
        </w:rPr>
        <w:t>ят</w:t>
      </w:r>
      <w:r w:rsidRPr="005A5EDF">
        <w:rPr>
          <w:rFonts w:ascii="TimesNewRomanPSMT" w:hAnsi="TimesNewRomanPSMT" w:cs="TimesNewRomanPSMT"/>
          <w:sz w:val="28"/>
          <w:szCs w:val="28"/>
        </w:rPr>
        <w:t xml:space="preserve"> </w:t>
      </w:r>
      <w:r w:rsidR="00D55295">
        <w:rPr>
          <w:rFonts w:ascii="TimesNewRomanPSMT" w:hAnsi="TimesNewRomanPSMT" w:cs="TimesNewRomanPSMT"/>
          <w:sz w:val="28"/>
          <w:szCs w:val="28"/>
        </w:rPr>
        <w:t>50 000,0 рублей</w:t>
      </w:r>
      <w:r w:rsidR="00966280">
        <w:rPr>
          <w:rFonts w:ascii="TimesNewRomanPSMT" w:hAnsi="TimesNewRomanPSMT" w:cs="TimesNewRomanPSMT"/>
          <w:sz w:val="28"/>
          <w:szCs w:val="28"/>
        </w:rPr>
        <w:t>, либо экспертизы достоверности определения сметной стоимости</w:t>
      </w:r>
      <w:proofErr w:type="gramEnd"/>
      <w:r w:rsidR="00D55295">
        <w:rPr>
          <w:rFonts w:ascii="TimesNewRomanPSMT" w:hAnsi="TimesNewRomanPSMT" w:cs="TimesNewRomanPSMT"/>
          <w:sz w:val="28"/>
          <w:szCs w:val="28"/>
        </w:rPr>
        <w:t xml:space="preserve"> </w:t>
      </w:r>
      <w:r w:rsidR="00966280">
        <w:rPr>
          <w:rFonts w:ascii="TimesNewRomanPSMT" w:hAnsi="TimesNewRomanPSMT" w:cs="TimesNewRomanPSMT"/>
          <w:sz w:val="28"/>
          <w:szCs w:val="28"/>
        </w:rPr>
        <w:t xml:space="preserve">в размере 10 000,0 рублей </w:t>
      </w:r>
      <w:r w:rsidR="00D55295">
        <w:rPr>
          <w:rFonts w:ascii="TimesNewRomanPSMT" w:hAnsi="TimesNewRomanPSMT" w:cs="TimesNewRomanPSMT"/>
          <w:sz w:val="28"/>
          <w:szCs w:val="28"/>
        </w:rPr>
        <w:t>(</w:t>
      </w:r>
      <w:r w:rsidR="00966280">
        <w:rPr>
          <w:rFonts w:ascii="TimesNewRomanPSMT" w:hAnsi="TimesNewRomanPSMT" w:cs="TimesNewRomanPSMT"/>
          <w:sz w:val="28"/>
          <w:szCs w:val="28"/>
        </w:rPr>
        <w:t>в зависимости от направления расходов, предусмотренных проектом)</w:t>
      </w:r>
      <w:r w:rsidR="00D55295">
        <w:rPr>
          <w:rFonts w:ascii="TimesNewRomanPSMT" w:hAnsi="TimesNewRomanPSMT" w:cs="TimesNewRomanPSMT"/>
          <w:sz w:val="28"/>
          <w:szCs w:val="28"/>
        </w:rPr>
        <w:t>.</w:t>
      </w:r>
    </w:p>
    <w:p w:rsidR="00104B74" w:rsidRDefault="00104B74" w:rsidP="00A433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04B74">
        <w:rPr>
          <w:rFonts w:ascii="TimesNewRomanPSMT" w:hAnsi="TimesNewRomanPSMT" w:cs="TimesNewRomanPSMT"/>
          <w:sz w:val="28"/>
          <w:szCs w:val="28"/>
        </w:rPr>
        <w:lastRenderedPageBreak/>
        <w:t>Предполагаемые доходы одного потенциального адресата регулирования могут составить до 80% от суммы документально подтвержденных расходов, принимаемых к возмещению, но не свыше 500,0 тыс.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04B74">
        <w:rPr>
          <w:rFonts w:ascii="TimesNewRomanPSMT" w:hAnsi="TimesNewRomanPSMT" w:cs="TimesNewRomanPSMT"/>
          <w:sz w:val="28"/>
          <w:szCs w:val="28"/>
        </w:rPr>
        <w:t>рублей.</w:t>
      </w:r>
    </w:p>
    <w:p w:rsidR="00E73A98" w:rsidRDefault="00104B74" w:rsidP="003C51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</w:t>
      </w:r>
      <w:r w:rsidR="00B86811" w:rsidRPr="005A5EDF">
        <w:rPr>
          <w:rFonts w:ascii="Times New Roman" w:hAnsi="Times New Roman" w:cs="Times New Roman"/>
          <w:sz w:val="28"/>
          <w:szCs w:val="28"/>
        </w:rPr>
        <w:t>асходы бюджета автоно</w:t>
      </w:r>
      <w:r w:rsidR="00D55295">
        <w:rPr>
          <w:rFonts w:ascii="Times New Roman" w:hAnsi="Times New Roman" w:cs="Times New Roman"/>
          <w:sz w:val="28"/>
          <w:szCs w:val="28"/>
        </w:rPr>
        <w:t>много округа на выплату субсидий</w:t>
      </w:r>
      <w:r w:rsidR="00404739" w:rsidRPr="0040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автономного округа</w:t>
      </w:r>
      <w:r w:rsidR="00D55295">
        <w:rPr>
          <w:rFonts w:ascii="Times New Roman" w:hAnsi="Times New Roman" w:cs="Times New Roman"/>
          <w:sz w:val="28"/>
          <w:szCs w:val="28"/>
        </w:rPr>
        <w:t>, предусмо</w:t>
      </w:r>
      <w:r w:rsidR="00E63B4D">
        <w:rPr>
          <w:rFonts w:ascii="Times New Roman" w:hAnsi="Times New Roman" w:cs="Times New Roman"/>
          <w:sz w:val="28"/>
          <w:szCs w:val="28"/>
        </w:rPr>
        <w:t>тренных приложениями 11, 12, 17</w:t>
      </w:r>
      <w:r w:rsidR="00B86811" w:rsidRPr="005A5EDF">
        <w:rPr>
          <w:rFonts w:ascii="Times New Roman" w:hAnsi="Times New Roman" w:cs="Times New Roman"/>
          <w:sz w:val="28"/>
          <w:szCs w:val="28"/>
        </w:rPr>
        <w:t xml:space="preserve"> </w:t>
      </w:r>
      <w:r w:rsidR="00D55295">
        <w:rPr>
          <w:rFonts w:ascii="Times New Roman" w:hAnsi="Times New Roman" w:cs="Times New Roman"/>
          <w:sz w:val="28"/>
          <w:szCs w:val="28"/>
        </w:rPr>
        <w:t xml:space="preserve">к </w:t>
      </w:r>
      <w:r w:rsidR="00D55295">
        <w:rPr>
          <w:rFonts w:ascii="Times New Roman" w:hAnsi="Times New Roman" w:cs="Times New Roman"/>
          <w:sz w:val="28"/>
        </w:rPr>
        <w:t xml:space="preserve">государственной программе автономного округа </w:t>
      </w:r>
      <w:r w:rsidR="00D55295" w:rsidRPr="00CE4F08">
        <w:rPr>
          <w:rFonts w:ascii="Times New Roman" w:hAnsi="Times New Roman" w:cs="Times New Roman"/>
          <w:sz w:val="28"/>
        </w:rPr>
        <w:t>«Развитие промышленности и туризма»</w:t>
      </w:r>
      <w:r w:rsidR="00D55295">
        <w:rPr>
          <w:rFonts w:ascii="Times New Roman" w:hAnsi="Times New Roman" w:cs="Times New Roman"/>
          <w:sz w:val="28"/>
        </w:rPr>
        <w:t xml:space="preserve">, </w:t>
      </w:r>
      <w:r w:rsidR="00404739">
        <w:rPr>
          <w:rFonts w:ascii="Times New Roman" w:hAnsi="Times New Roman" w:cs="Times New Roman"/>
          <w:sz w:val="28"/>
        </w:rPr>
        <w:t xml:space="preserve">утвержденной постановлением № </w:t>
      </w:r>
      <w:r w:rsidR="00D55295">
        <w:rPr>
          <w:rFonts w:ascii="Times New Roman" w:hAnsi="Times New Roman" w:cs="Times New Roman"/>
          <w:sz w:val="28"/>
        </w:rPr>
        <w:t>357</w:t>
      </w:r>
      <w:r w:rsidR="00404739">
        <w:rPr>
          <w:rFonts w:ascii="Times New Roman" w:hAnsi="Times New Roman" w:cs="Times New Roman"/>
          <w:sz w:val="28"/>
        </w:rPr>
        <w:t xml:space="preserve">-п, </w:t>
      </w:r>
      <w:r w:rsidR="00E63B4D">
        <w:rPr>
          <w:rFonts w:ascii="Times New Roman" w:hAnsi="Times New Roman" w:cs="Times New Roman"/>
          <w:sz w:val="28"/>
        </w:rPr>
        <w:t xml:space="preserve">на период </w:t>
      </w:r>
      <w:r w:rsidR="00D55295">
        <w:rPr>
          <w:rFonts w:ascii="Times New Roman" w:hAnsi="Times New Roman" w:cs="Times New Roman"/>
          <w:sz w:val="28"/>
          <w:szCs w:val="28"/>
        </w:rPr>
        <w:t>2021</w:t>
      </w:r>
      <w:r w:rsidR="00E63B4D">
        <w:rPr>
          <w:rFonts w:ascii="Times New Roman" w:hAnsi="Times New Roman" w:cs="Times New Roman"/>
          <w:sz w:val="28"/>
          <w:szCs w:val="28"/>
        </w:rPr>
        <w:t>-</w:t>
      </w:r>
      <w:r w:rsidR="00825D0C">
        <w:rPr>
          <w:rFonts w:ascii="Times New Roman" w:hAnsi="Times New Roman" w:cs="Times New Roman"/>
          <w:sz w:val="28"/>
          <w:szCs w:val="28"/>
        </w:rPr>
        <w:t>2025</w:t>
      </w:r>
      <w:r w:rsidR="00B86811" w:rsidRPr="005A5EDF">
        <w:rPr>
          <w:rFonts w:ascii="Times New Roman" w:hAnsi="Times New Roman" w:cs="Times New Roman"/>
          <w:sz w:val="28"/>
          <w:szCs w:val="28"/>
        </w:rPr>
        <w:t xml:space="preserve"> год</w:t>
      </w:r>
      <w:r w:rsidR="003C51AD">
        <w:rPr>
          <w:rFonts w:ascii="Times New Roman" w:hAnsi="Times New Roman" w:cs="Times New Roman"/>
          <w:sz w:val="28"/>
          <w:szCs w:val="28"/>
        </w:rPr>
        <w:t>ов</w:t>
      </w:r>
      <w:r w:rsidR="00B86811" w:rsidRPr="005A5EDF">
        <w:rPr>
          <w:rFonts w:ascii="Times New Roman" w:hAnsi="Times New Roman" w:cs="Times New Roman"/>
          <w:sz w:val="28"/>
          <w:szCs w:val="28"/>
        </w:rPr>
        <w:t xml:space="preserve"> составят </w:t>
      </w:r>
      <w:r w:rsidR="00825D0C">
        <w:rPr>
          <w:rFonts w:ascii="Times New Roman" w:eastAsia="Times New Roman" w:hAnsi="Times New Roman" w:cs="Times New Roman"/>
          <w:sz w:val="28"/>
          <w:szCs w:val="28"/>
          <w:lang w:eastAsia="ru-RU"/>
        </w:rPr>
        <w:t>43 500</w:t>
      </w:r>
      <w:r w:rsidR="00E366F7" w:rsidRPr="005A5EDF">
        <w:rPr>
          <w:rFonts w:ascii="Times New Roman" w:hAnsi="Times New Roman" w:cs="Times New Roman"/>
          <w:sz w:val="28"/>
          <w:szCs w:val="28"/>
        </w:rPr>
        <w:t xml:space="preserve"> тыс.</w:t>
      </w:r>
      <w:r w:rsidR="00B86811" w:rsidRPr="005A5ED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04B74" w:rsidRPr="00965CC0" w:rsidRDefault="00104B74" w:rsidP="00104B7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C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установлено, что при осуществлении ОРВ проекта процедуры, предусмотренные Порядком, </w:t>
      </w:r>
      <w:r w:rsidRPr="00965CC0">
        <w:rPr>
          <w:rFonts w:ascii="Times New Roman" w:hAnsi="Times New Roman" w:cs="Times New Roman"/>
          <w:sz w:val="28"/>
          <w:szCs w:val="28"/>
        </w:rPr>
        <w:br/>
        <w:t>не соблюдены.</w:t>
      </w:r>
    </w:p>
    <w:p w:rsidR="00104B74" w:rsidRDefault="00104B74" w:rsidP="00E73A98">
      <w:pPr>
        <w:pStyle w:val="ae"/>
        <w:numPr>
          <w:ilvl w:val="0"/>
          <w:numId w:val="39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965CC0">
        <w:rPr>
          <w:sz w:val="28"/>
          <w:szCs w:val="28"/>
        </w:rPr>
        <w:t>На Портале</w:t>
      </w:r>
      <w:r w:rsidRPr="00225EB2">
        <w:rPr>
          <w:sz w:val="28"/>
          <w:szCs w:val="28"/>
        </w:rPr>
        <w:t xml:space="preserve"> при формировании паспорта проекта не размещена информация (протокол, выписка из протокола) об обсуждении проекта </w:t>
      </w:r>
      <w:r w:rsidRPr="00225EB2">
        <w:rPr>
          <w:sz w:val="28"/>
          <w:szCs w:val="28"/>
        </w:rPr>
        <w:br/>
        <w:t>на заседании Общественного совета при Департаменте (пункт 4.1 Порядка)</w:t>
      </w:r>
      <w:r w:rsidR="00817EE0">
        <w:rPr>
          <w:sz w:val="28"/>
          <w:szCs w:val="28"/>
        </w:rPr>
        <w:t>, а также свод предложений по итогам проведения публичных консультаций (пункт 4.11 Порядка)</w:t>
      </w:r>
      <w:r w:rsidRPr="00225EB2">
        <w:rPr>
          <w:sz w:val="28"/>
          <w:szCs w:val="28"/>
        </w:rPr>
        <w:t>.</w:t>
      </w:r>
    </w:p>
    <w:p w:rsidR="00E73A98" w:rsidRPr="00E73A98" w:rsidRDefault="00E73A98" w:rsidP="00E73A98">
      <w:pPr>
        <w:pStyle w:val="ae"/>
        <w:numPr>
          <w:ilvl w:val="0"/>
          <w:numId w:val="39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E73A98">
        <w:rPr>
          <w:sz w:val="28"/>
          <w:szCs w:val="28"/>
        </w:rPr>
        <w:t xml:space="preserve">Не представлены документы, подтверждающие проведение онлайн-трансляции публичного обсуждения проекта. Учитывая, что онлайн-трансляция публичного обсуждения проекта является одной </w:t>
      </w:r>
      <w:r>
        <w:rPr>
          <w:sz w:val="28"/>
          <w:szCs w:val="28"/>
        </w:rPr>
        <w:br/>
      </w:r>
      <w:r w:rsidRPr="00E73A98">
        <w:rPr>
          <w:sz w:val="28"/>
          <w:szCs w:val="28"/>
        </w:rPr>
        <w:t>из форм получения мнения участников публичных консультаций, соответствующей формату совещаний, рекомендуется итоги онлайн-обсуждения фиксировать в протоколе, в том числе содержащем информацию об участниках совещания, рассматриваемых вопросах, мнениях участников и принятых решениях.</w:t>
      </w:r>
    </w:p>
    <w:p w:rsidR="00104B74" w:rsidRPr="00E73A98" w:rsidRDefault="00E73A98" w:rsidP="00104B74">
      <w:pPr>
        <w:pStyle w:val="ae"/>
        <w:numPr>
          <w:ilvl w:val="0"/>
          <w:numId w:val="39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E73A98">
        <w:rPr>
          <w:sz w:val="28"/>
          <w:szCs w:val="28"/>
        </w:rPr>
        <w:t xml:space="preserve">Отсутствует информация о привлечении к участию </w:t>
      </w:r>
      <w:r w:rsidRPr="00E73A98">
        <w:rPr>
          <w:sz w:val="28"/>
          <w:szCs w:val="28"/>
        </w:rPr>
        <w:br/>
        <w:t xml:space="preserve">в публичных консультациях </w:t>
      </w:r>
      <w:r w:rsidR="00E31712" w:rsidRPr="00E73A98">
        <w:rPr>
          <w:sz w:val="28"/>
          <w:szCs w:val="28"/>
        </w:rPr>
        <w:t>Союза «Торгово-промышленная палата Ханты-Мансийского автономного округа – Югры»</w:t>
      </w:r>
      <w:r>
        <w:rPr>
          <w:sz w:val="28"/>
          <w:szCs w:val="28"/>
        </w:rPr>
        <w:t xml:space="preserve">, являющегося инициатором разработки проекта, либо информация </w:t>
      </w:r>
      <w:r w:rsidR="00181D1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Департаментом письма названного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</w:t>
      </w:r>
      <w:r w:rsidRPr="00E73A98">
        <w:rPr>
          <w:sz w:val="28"/>
          <w:szCs w:val="28"/>
        </w:rPr>
        <w:t xml:space="preserve">(№ 177/2 </w:t>
      </w:r>
      <w:r>
        <w:rPr>
          <w:sz w:val="28"/>
          <w:szCs w:val="28"/>
        </w:rPr>
        <w:br/>
      </w:r>
      <w:r w:rsidRPr="00E73A98">
        <w:rPr>
          <w:sz w:val="28"/>
          <w:szCs w:val="28"/>
        </w:rPr>
        <w:lastRenderedPageBreak/>
        <w:t>от 5 февраля 2021 года)</w:t>
      </w:r>
      <w:r>
        <w:rPr>
          <w:sz w:val="28"/>
          <w:szCs w:val="28"/>
        </w:rPr>
        <w:t xml:space="preserve"> о необходимости внесения изменений </w:t>
      </w:r>
      <w:r>
        <w:rPr>
          <w:sz w:val="28"/>
          <w:szCs w:val="28"/>
        </w:rPr>
        <w:br/>
        <w:t>в постановление № 357-п.</w:t>
      </w:r>
    </w:p>
    <w:p w:rsidR="00104B74" w:rsidRDefault="00817EE0" w:rsidP="00104B74">
      <w:pPr>
        <w:pStyle w:val="ae"/>
        <w:numPr>
          <w:ilvl w:val="0"/>
          <w:numId w:val="39"/>
        </w:numPr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свод</w:t>
      </w:r>
      <w:r w:rsidR="00E73A98">
        <w:rPr>
          <w:sz w:val="28"/>
          <w:szCs w:val="28"/>
        </w:rPr>
        <w:t>е предложений не представлена позиция регулирующего органа по результатам рассмотрения отзывов участников публичных консультаций</w:t>
      </w:r>
      <w:r w:rsidR="00104B74" w:rsidRPr="00EE617C">
        <w:rPr>
          <w:sz w:val="28"/>
          <w:szCs w:val="28"/>
        </w:rPr>
        <w:t>,</w:t>
      </w:r>
      <w:r w:rsidR="00E73A98">
        <w:rPr>
          <w:sz w:val="28"/>
          <w:szCs w:val="28"/>
        </w:rPr>
        <w:t xml:space="preserve"> также не отражено мнение </w:t>
      </w:r>
      <w:r w:rsidR="00181D1A">
        <w:rPr>
          <w:sz w:val="28"/>
          <w:szCs w:val="28"/>
        </w:rPr>
        <w:t xml:space="preserve">пользователя Портала Ивановой Светланы </w:t>
      </w:r>
      <w:r w:rsidR="00E73A98">
        <w:rPr>
          <w:sz w:val="28"/>
          <w:szCs w:val="28"/>
        </w:rPr>
        <w:t xml:space="preserve">о поддержке </w:t>
      </w:r>
      <w:r w:rsidR="00104B74" w:rsidRPr="00EE617C">
        <w:rPr>
          <w:sz w:val="28"/>
          <w:szCs w:val="28"/>
        </w:rPr>
        <w:t>предлагаемого правового регулирования.</w:t>
      </w:r>
    </w:p>
    <w:p w:rsidR="00104B74" w:rsidRDefault="00104B74" w:rsidP="00104B74">
      <w:pPr>
        <w:pStyle w:val="ae"/>
        <w:numPr>
          <w:ilvl w:val="0"/>
          <w:numId w:val="39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DF48E2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DF48E2">
        <w:rPr>
          <w:sz w:val="28"/>
          <w:szCs w:val="28"/>
        </w:rPr>
        <w:t>ояснительн</w:t>
      </w:r>
      <w:r>
        <w:rPr>
          <w:sz w:val="28"/>
          <w:szCs w:val="28"/>
        </w:rPr>
        <w:t xml:space="preserve">ой </w:t>
      </w:r>
      <w:r w:rsidRPr="00DF48E2">
        <w:rPr>
          <w:sz w:val="28"/>
          <w:szCs w:val="28"/>
        </w:rPr>
        <w:t>записк</w:t>
      </w:r>
      <w:r>
        <w:rPr>
          <w:sz w:val="28"/>
          <w:szCs w:val="28"/>
        </w:rPr>
        <w:t>е в нарушение пункта 4.</w:t>
      </w:r>
      <w:r w:rsidRPr="00DF48E2">
        <w:rPr>
          <w:sz w:val="28"/>
          <w:szCs w:val="28"/>
        </w:rPr>
        <w:t>13 Порядка</w:t>
      </w:r>
      <w:r>
        <w:rPr>
          <w:sz w:val="28"/>
          <w:szCs w:val="28"/>
        </w:rPr>
        <w:t xml:space="preserve"> отсутствуют сведения о проблеме, на решение которой направлено предлагаемое проектом правовое регулирование, а также оценка негативных эффектов от наличия данной проблемы</w:t>
      </w:r>
      <w:r w:rsidRPr="00DF48E2">
        <w:rPr>
          <w:sz w:val="28"/>
          <w:szCs w:val="28"/>
        </w:rPr>
        <w:t>.</w:t>
      </w:r>
    </w:p>
    <w:p w:rsidR="00104B74" w:rsidRDefault="00104B74" w:rsidP="00104B74">
      <w:pPr>
        <w:pStyle w:val="ae"/>
        <w:numPr>
          <w:ilvl w:val="0"/>
          <w:numId w:val="39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6D3B2F">
        <w:rPr>
          <w:sz w:val="28"/>
          <w:szCs w:val="28"/>
        </w:rPr>
        <w:t xml:space="preserve">Сводный отчет подготовлен без учета Методических рекомендаций по проведению ОРВ, утвержденных приказом № 155 </w:t>
      </w:r>
      <w:r w:rsidRPr="006D3B2F">
        <w:rPr>
          <w:sz w:val="28"/>
          <w:szCs w:val="28"/>
        </w:rPr>
        <w:br/>
        <w:t>(далее – Методические рекомендации):</w:t>
      </w:r>
    </w:p>
    <w:p w:rsidR="00104B74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представленного сводного отчета не соответствует утвержденной;</w:t>
      </w:r>
    </w:p>
    <w:p w:rsidR="00104B74" w:rsidRPr="00F85620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 w:rsidRPr="00F856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пункте </w:t>
      </w:r>
      <w:r w:rsidRPr="00F85620">
        <w:rPr>
          <w:sz w:val="28"/>
          <w:szCs w:val="28"/>
        </w:rPr>
        <w:t>3.1 описание проблемы приведено без учета положений пункта 6.6 Методических рекомендаций;</w:t>
      </w:r>
    </w:p>
    <w:p w:rsidR="00104B74" w:rsidRPr="00F85620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 w:rsidRPr="00F856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пункте </w:t>
      </w:r>
      <w:r w:rsidRPr="00F85620">
        <w:rPr>
          <w:sz w:val="28"/>
          <w:szCs w:val="28"/>
        </w:rPr>
        <w:t xml:space="preserve">3.2 информация не поддается анализу в виду некорректности формулировки проблемы, указанной в пункте 3.1 настоящего отчета; </w:t>
      </w:r>
    </w:p>
    <w:p w:rsidR="00104B74" w:rsidRPr="00F85620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 w:rsidRPr="00F856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пункте </w:t>
      </w:r>
      <w:r w:rsidRPr="00F85620">
        <w:rPr>
          <w:sz w:val="28"/>
          <w:szCs w:val="28"/>
        </w:rPr>
        <w:t>3.3 информация о возникновении проблемы, принятых мерах, направленных на ее решение, затраченных ресурсах</w:t>
      </w:r>
      <w:r>
        <w:rPr>
          <w:sz w:val="28"/>
          <w:szCs w:val="28"/>
        </w:rPr>
        <w:t>,</w:t>
      </w:r>
      <w:r w:rsidRPr="00F85620">
        <w:rPr>
          <w:sz w:val="28"/>
          <w:szCs w:val="28"/>
        </w:rPr>
        <w:t xml:space="preserve"> приведена без учета пунктов 6.7-6.9 Методических рекомендаций;</w:t>
      </w:r>
    </w:p>
    <w:p w:rsidR="00104B74" w:rsidRPr="00F85620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 w:rsidRPr="00F856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пункте </w:t>
      </w:r>
      <w:r w:rsidRPr="00F85620">
        <w:rPr>
          <w:sz w:val="28"/>
          <w:szCs w:val="28"/>
        </w:rPr>
        <w:t>3.4 отсутствует описание условий, при которых проблема может быть решена без вмешательства государства (пункт 6.10 Методических рекомендаций);</w:t>
      </w:r>
    </w:p>
    <w:p w:rsidR="00104B74" w:rsidRPr="00F85620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 w:rsidRPr="00F856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пункте </w:t>
      </w:r>
      <w:r w:rsidRPr="00F85620">
        <w:rPr>
          <w:sz w:val="28"/>
          <w:szCs w:val="28"/>
        </w:rPr>
        <w:t>3.5 ссылка на нормативные правовые акты безосновательна, поскольку таковые не содержат сведений о проблеме;</w:t>
      </w:r>
    </w:p>
    <w:p w:rsidR="00104B74" w:rsidRPr="00F85620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 w:rsidRPr="00F856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пункте </w:t>
      </w:r>
      <w:r w:rsidRPr="00F85620">
        <w:rPr>
          <w:sz w:val="28"/>
          <w:szCs w:val="28"/>
        </w:rPr>
        <w:t xml:space="preserve">3.6 информация приведена без учета пункта 6.11 Методических рекомендаций, </w:t>
      </w:r>
      <w:r>
        <w:rPr>
          <w:sz w:val="28"/>
          <w:szCs w:val="28"/>
        </w:rPr>
        <w:t xml:space="preserve">что </w:t>
      </w:r>
      <w:r w:rsidRPr="00F85620">
        <w:rPr>
          <w:sz w:val="28"/>
          <w:szCs w:val="28"/>
        </w:rPr>
        <w:t>не позволяет охарактеризовать проблему и оценить масштаб связанных с ней негативных последствий;</w:t>
      </w:r>
    </w:p>
    <w:p w:rsidR="00104B74" w:rsidRPr="00F85620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 w:rsidRPr="00F8562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в пункте </w:t>
      </w:r>
      <w:r w:rsidRPr="00F85620">
        <w:rPr>
          <w:sz w:val="28"/>
          <w:szCs w:val="28"/>
        </w:rPr>
        <w:t xml:space="preserve">4.1 отсутствуют описание опыта решения </w:t>
      </w:r>
      <w:proofErr w:type="gramStart"/>
      <w:r w:rsidRPr="00F85620">
        <w:rPr>
          <w:sz w:val="28"/>
          <w:szCs w:val="28"/>
        </w:rPr>
        <w:t>аналогичных проблем</w:t>
      </w:r>
      <w:proofErr w:type="gramEnd"/>
      <w:r w:rsidRPr="00F85620">
        <w:rPr>
          <w:sz w:val="28"/>
          <w:szCs w:val="28"/>
        </w:rPr>
        <w:t xml:space="preserve"> и выводы об эффективности введенных норм регулирования </w:t>
      </w:r>
      <w:r>
        <w:rPr>
          <w:sz w:val="28"/>
          <w:szCs w:val="28"/>
        </w:rPr>
        <w:br/>
      </w:r>
      <w:r w:rsidRPr="00F85620">
        <w:rPr>
          <w:sz w:val="28"/>
          <w:szCs w:val="28"/>
        </w:rPr>
        <w:t>в других субъектах Российской Федерации (пункт 6.12 Методических рекомендаций</w:t>
      </w:r>
      <w:r>
        <w:rPr>
          <w:sz w:val="28"/>
          <w:szCs w:val="28"/>
        </w:rPr>
        <w:t>)</w:t>
      </w:r>
      <w:r w:rsidRPr="00F85620">
        <w:rPr>
          <w:sz w:val="28"/>
          <w:szCs w:val="28"/>
        </w:rPr>
        <w:t xml:space="preserve">; </w:t>
      </w:r>
    </w:p>
    <w:p w:rsidR="00104B74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 w:rsidRPr="00F856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пунктах </w:t>
      </w:r>
      <w:r w:rsidRPr="00F85620">
        <w:rPr>
          <w:sz w:val="28"/>
          <w:szCs w:val="28"/>
        </w:rPr>
        <w:t>5.1</w:t>
      </w:r>
      <w:r>
        <w:rPr>
          <w:sz w:val="28"/>
          <w:szCs w:val="28"/>
        </w:rPr>
        <w:t>, 12.1</w:t>
      </w:r>
      <w:r w:rsidRPr="00F85620">
        <w:rPr>
          <w:sz w:val="28"/>
          <w:szCs w:val="28"/>
        </w:rPr>
        <w:t xml:space="preserve"> цель правового регулирования приведена без учета пункта 6</w:t>
      </w:r>
      <w:r>
        <w:rPr>
          <w:sz w:val="28"/>
          <w:szCs w:val="28"/>
        </w:rPr>
        <w:t xml:space="preserve">.13 Методических рекомендаций, что не характеризует предлагаемый проектом способ правового регулирования как наиболее </w:t>
      </w:r>
      <w:r w:rsidRPr="005C7844">
        <w:rPr>
          <w:sz w:val="28"/>
          <w:szCs w:val="28"/>
        </w:rPr>
        <w:t>эффективн</w:t>
      </w:r>
      <w:r>
        <w:rPr>
          <w:sz w:val="28"/>
          <w:szCs w:val="28"/>
        </w:rPr>
        <w:t xml:space="preserve">ый; </w:t>
      </w:r>
    </w:p>
    <w:p w:rsidR="00104B74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 w:rsidRPr="00F856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пункте </w:t>
      </w:r>
      <w:r w:rsidRPr="00F85620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F85620">
        <w:rPr>
          <w:sz w:val="28"/>
          <w:szCs w:val="28"/>
        </w:rPr>
        <w:t xml:space="preserve"> </w:t>
      </w:r>
      <w:r w:rsidRPr="00303ADB">
        <w:rPr>
          <w:sz w:val="28"/>
          <w:szCs w:val="28"/>
        </w:rPr>
        <w:t xml:space="preserve">ссылка на нормативные правовые акты безосновательна, поскольку таковые не содержат </w:t>
      </w:r>
      <w:r>
        <w:rPr>
          <w:sz w:val="28"/>
          <w:szCs w:val="28"/>
        </w:rPr>
        <w:t>информации о целях предлагаемого правового регулирования;</w:t>
      </w:r>
    </w:p>
    <w:p w:rsidR="00104B74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6.1 отсутствует описание предлагаемого способа решения проблемы и </w:t>
      </w:r>
      <w:proofErr w:type="gramStart"/>
      <w:r>
        <w:rPr>
          <w:sz w:val="28"/>
          <w:szCs w:val="28"/>
        </w:rPr>
        <w:t>преодоления</w:t>
      </w:r>
      <w:proofErr w:type="gramEnd"/>
      <w:r>
        <w:rPr>
          <w:sz w:val="28"/>
          <w:szCs w:val="28"/>
        </w:rPr>
        <w:t xml:space="preserve"> связанных с ней негативных эффектов </w:t>
      </w:r>
      <w:r>
        <w:rPr>
          <w:sz w:val="28"/>
          <w:szCs w:val="28"/>
        </w:rPr>
        <w:br/>
        <w:t>(пункт 6.16 Методических рекомендаций);</w:t>
      </w:r>
    </w:p>
    <w:p w:rsidR="00104B74" w:rsidRPr="00303ADB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proofErr w:type="gramStart"/>
      <w:r w:rsidRPr="00F856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пункте </w:t>
      </w:r>
      <w:r w:rsidRPr="00F85620">
        <w:rPr>
          <w:sz w:val="28"/>
          <w:szCs w:val="28"/>
        </w:rPr>
        <w:t xml:space="preserve">6.2 отсутствует описание иных дополнительных способов решения проблемы (пункт 6.15 Методических рекомендаций), кроме того не приведена оценка альтернатив, предлагаемых </w:t>
      </w:r>
      <w:r w:rsidR="00E73A98">
        <w:rPr>
          <w:sz w:val="28"/>
          <w:szCs w:val="28"/>
        </w:rPr>
        <w:t xml:space="preserve">в том числе Союзом «Торгово-промышленная палата Ханты-Мансийского автономного округа – Югры» </w:t>
      </w:r>
      <w:r>
        <w:rPr>
          <w:sz w:val="28"/>
          <w:szCs w:val="28"/>
        </w:rPr>
        <w:t xml:space="preserve">(например, предоставление заявителям имущественной поддержки, изменение перечня затрат, принимаемых к возмещению за счет средств субсидии, предоставление субсидии на финансовое обеспечение затрат, предоставление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>, иных преференций)</w:t>
      </w:r>
      <w:r w:rsidRPr="00303ADB">
        <w:rPr>
          <w:sz w:val="28"/>
          <w:szCs w:val="28"/>
        </w:rPr>
        <w:t>;</w:t>
      </w:r>
      <w:proofErr w:type="gramEnd"/>
    </w:p>
    <w:p w:rsidR="00104B74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 w:rsidRPr="00F856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пункте </w:t>
      </w:r>
      <w:r w:rsidRPr="00F85620">
        <w:rPr>
          <w:sz w:val="28"/>
          <w:szCs w:val="28"/>
        </w:rPr>
        <w:t>6.3 вывод о выборе предлагаемого способа решения проблемы не подтвержден соответствующими обоснованиями (пункт 6.16 Методических рекомендаций)</w:t>
      </w:r>
      <w:r>
        <w:rPr>
          <w:sz w:val="28"/>
          <w:szCs w:val="28"/>
        </w:rPr>
        <w:t>, а также не соответствует содержанию проекта</w:t>
      </w:r>
      <w:r w:rsidRPr="00F85620">
        <w:rPr>
          <w:sz w:val="28"/>
          <w:szCs w:val="28"/>
        </w:rPr>
        <w:t>;</w:t>
      </w:r>
    </w:p>
    <w:p w:rsidR="00E40EAD" w:rsidRDefault="00E40EAD" w:rsidP="00B5246E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7.1 </w:t>
      </w:r>
      <w:r w:rsidR="00A36ABC">
        <w:rPr>
          <w:sz w:val="28"/>
          <w:szCs w:val="28"/>
        </w:rPr>
        <w:t>информация о группе участник</w:t>
      </w:r>
      <w:r w:rsidR="00B5246E">
        <w:rPr>
          <w:sz w:val="28"/>
          <w:szCs w:val="28"/>
        </w:rPr>
        <w:t>ов отношений</w:t>
      </w:r>
      <w:r w:rsidR="00B5246E" w:rsidRPr="00301B61">
        <w:rPr>
          <w:rFonts w:eastAsia="Calibri"/>
          <w:color w:val="000000"/>
          <w:sz w:val="28"/>
          <w:szCs w:val="28"/>
          <w:lang w:eastAsia="en-US"/>
        </w:rPr>
        <w:t>, интересы которых будут затрон</w:t>
      </w:r>
      <w:r w:rsidR="00B5246E">
        <w:rPr>
          <w:rFonts w:eastAsia="Calibri"/>
          <w:color w:val="000000"/>
          <w:sz w:val="28"/>
          <w:szCs w:val="28"/>
          <w:lang w:eastAsia="en-US"/>
        </w:rPr>
        <w:t>уты предлагаемым регулированием,</w:t>
      </w:r>
      <w:r w:rsidR="00B5246E" w:rsidRPr="00301B6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5246E">
        <w:rPr>
          <w:rFonts w:eastAsia="Calibri"/>
          <w:color w:val="000000"/>
          <w:sz w:val="28"/>
          <w:szCs w:val="28"/>
          <w:lang w:eastAsia="en-US"/>
        </w:rPr>
        <w:br/>
      </w:r>
      <w:r w:rsidR="00A36ABC" w:rsidRPr="00B5246E">
        <w:rPr>
          <w:sz w:val="28"/>
          <w:szCs w:val="28"/>
        </w:rPr>
        <w:t>не соответствует содержанию проекта;</w:t>
      </w:r>
    </w:p>
    <w:p w:rsidR="00B5246E" w:rsidRPr="00EC4386" w:rsidRDefault="00B5246E" w:rsidP="00EC4386">
      <w:pPr>
        <w:pStyle w:val="ae"/>
        <w:spacing w:line="33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в разделе 8 отсутствует информация об изменяемых функциях, полномочиях, обязанностях и правах  </w:t>
      </w:r>
      <w:r w:rsidRPr="00301B61">
        <w:rPr>
          <w:rFonts w:eastAsia="Calibri"/>
          <w:color w:val="000000"/>
          <w:sz w:val="28"/>
          <w:szCs w:val="28"/>
          <w:lang w:eastAsia="en-US"/>
        </w:rPr>
        <w:t xml:space="preserve">исполнительных органов </w:t>
      </w:r>
      <w:r w:rsidRPr="00301B6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государственной власти и органов местного самоуправления муниципальных образований автономного округа, указанных в разделе 7 сводного отчета, которые вводятся, отменяются или изменяются проектом </w:t>
      </w:r>
      <w:r>
        <w:rPr>
          <w:rFonts w:eastAsia="Calibri"/>
          <w:color w:val="000000"/>
          <w:sz w:val="28"/>
          <w:szCs w:val="28"/>
          <w:lang w:eastAsia="en-US"/>
        </w:rPr>
        <w:t>(пункт 6</w:t>
      </w:r>
      <w:r w:rsidR="00EC4386">
        <w:rPr>
          <w:rFonts w:eastAsia="Calibri"/>
          <w:color w:val="000000"/>
          <w:sz w:val="28"/>
          <w:szCs w:val="28"/>
          <w:lang w:eastAsia="en-US"/>
        </w:rPr>
        <w:t>.18 Методических рекомендаций);</w:t>
      </w:r>
    </w:p>
    <w:p w:rsidR="00104B74" w:rsidRDefault="00104B74" w:rsidP="00EC4386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9 не проведена оценка возможных поступлений бюджета автономного округа (пункт 6.21 Методических рекомендаций);</w:t>
      </w:r>
    </w:p>
    <w:p w:rsidR="00104B74" w:rsidRPr="00F85620" w:rsidRDefault="00104B74" w:rsidP="00EC4386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10.1 описание групп участников отношений не в полной мере соответствует содержанию пункта 7.1 настоящего отчета;</w:t>
      </w:r>
    </w:p>
    <w:p w:rsidR="00104B74" w:rsidRPr="00EC4386" w:rsidRDefault="00104B74" w:rsidP="00EC4386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 w:rsidRPr="00F856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пункте </w:t>
      </w:r>
      <w:r w:rsidRPr="00F85620">
        <w:rPr>
          <w:sz w:val="28"/>
          <w:szCs w:val="28"/>
        </w:rPr>
        <w:t>10.2 описание новых обязанностей субъектов предпринимательской деятельности не в полной мере соответствует содержанию проекта</w:t>
      </w:r>
      <w:r>
        <w:rPr>
          <w:sz w:val="28"/>
          <w:szCs w:val="28"/>
        </w:rPr>
        <w:t xml:space="preserve"> (отсутствует информация о необходимости </w:t>
      </w:r>
      <w:r w:rsidR="00EC4386" w:rsidRPr="00EC4386">
        <w:rPr>
          <w:sz w:val="28"/>
          <w:szCs w:val="28"/>
        </w:rPr>
        <w:t>проведения экспертизы проектной документации, р</w:t>
      </w:r>
      <w:r w:rsidR="00EC4386">
        <w:rPr>
          <w:sz w:val="28"/>
          <w:szCs w:val="28"/>
        </w:rPr>
        <w:t xml:space="preserve">езультатов инженерных изысканий </w:t>
      </w:r>
      <w:r w:rsidR="00EC4386" w:rsidRPr="00EC4386">
        <w:rPr>
          <w:sz w:val="28"/>
          <w:szCs w:val="28"/>
        </w:rPr>
        <w:t>либо экспертизы достоверности определения сметной стоимости</w:t>
      </w:r>
      <w:r w:rsidRPr="00EC4386">
        <w:rPr>
          <w:sz w:val="28"/>
          <w:szCs w:val="28"/>
        </w:rPr>
        <w:t>);</w:t>
      </w:r>
    </w:p>
    <w:p w:rsidR="00104B74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10.3 описание порядка организации исполнения обязанностей и ограничений субъектами бизнеса приведено без </w:t>
      </w:r>
      <w:r w:rsidR="00BC1BE7">
        <w:rPr>
          <w:sz w:val="28"/>
          <w:szCs w:val="28"/>
        </w:rPr>
        <w:t>учета вносимых проектом изменений</w:t>
      </w:r>
      <w:r>
        <w:rPr>
          <w:sz w:val="28"/>
          <w:szCs w:val="28"/>
        </w:rPr>
        <w:t>;</w:t>
      </w:r>
    </w:p>
    <w:p w:rsidR="00104B74" w:rsidRPr="00F85620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 w:rsidRPr="00F8562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пункте </w:t>
      </w:r>
      <w:r w:rsidRPr="00F85620">
        <w:rPr>
          <w:sz w:val="28"/>
          <w:szCs w:val="28"/>
        </w:rPr>
        <w:t xml:space="preserve">10.4 </w:t>
      </w:r>
      <w:r>
        <w:rPr>
          <w:sz w:val="28"/>
          <w:szCs w:val="28"/>
        </w:rPr>
        <w:t xml:space="preserve">отсутствует </w:t>
      </w:r>
      <w:r w:rsidRPr="00F85620">
        <w:rPr>
          <w:sz w:val="28"/>
          <w:szCs w:val="28"/>
        </w:rPr>
        <w:t>детальный расчет издержек</w:t>
      </w:r>
      <w:r>
        <w:rPr>
          <w:sz w:val="28"/>
          <w:szCs w:val="28"/>
        </w:rPr>
        <w:t xml:space="preserve"> (пункт 6.24 Методических рекомендаций), что не позволяет </w:t>
      </w:r>
      <w:r w:rsidRPr="00925431">
        <w:rPr>
          <w:sz w:val="28"/>
          <w:szCs w:val="28"/>
        </w:rPr>
        <w:t>провести объективную оценку заявленных расходов субъектов предпринимательской деятельности</w:t>
      </w:r>
      <w:r>
        <w:rPr>
          <w:sz w:val="28"/>
          <w:szCs w:val="28"/>
        </w:rPr>
        <w:t xml:space="preserve">. Обращается внимание, что в сводном отчете допускается описание и оценка расходов (доходов) субъектов правового регулирования без приведения алгоритма расчета, при этом расчет должен быть приведен </w:t>
      </w:r>
      <w:r>
        <w:rPr>
          <w:sz w:val="28"/>
          <w:szCs w:val="28"/>
        </w:rPr>
        <w:br/>
        <w:t>в виде отдельного приложения к сводному отчету;</w:t>
      </w:r>
    </w:p>
    <w:p w:rsidR="00104B74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 w:rsidRPr="00F85620">
        <w:rPr>
          <w:sz w:val="28"/>
          <w:szCs w:val="28"/>
        </w:rPr>
        <w:t>- в разделе 11 описание рисков не соответствует содержанию проекта</w:t>
      </w:r>
      <w:r>
        <w:rPr>
          <w:sz w:val="28"/>
          <w:szCs w:val="28"/>
        </w:rPr>
        <w:t xml:space="preserve"> </w:t>
      </w:r>
      <w:r w:rsidRPr="00F85620">
        <w:rPr>
          <w:sz w:val="28"/>
          <w:szCs w:val="28"/>
        </w:rPr>
        <w:t xml:space="preserve">и приведено без учета положений пунктов 6.25-6.27 Методических рекомендаций, не проведена оценка рисков </w:t>
      </w:r>
      <w:proofErr w:type="spellStart"/>
      <w:r w:rsidRPr="00F85620">
        <w:rPr>
          <w:sz w:val="28"/>
          <w:szCs w:val="28"/>
        </w:rPr>
        <w:t>невостребованности</w:t>
      </w:r>
      <w:proofErr w:type="spellEnd"/>
      <w:r w:rsidRPr="00F85620">
        <w:rPr>
          <w:sz w:val="28"/>
          <w:szCs w:val="28"/>
        </w:rPr>
        <w:t xml:space="preserve"> меры государственной поддержки</w:t>
      </w:r>
      <w:r>
        <w:rPr>
          <w:sz w:val="28"/>
          <w:szCs w:val="28"/>
        </w:rPr>
        <w:t xml:space="preserve">, </w:t>
      </w:r>
      <w:r w:rsidRPr="00925431">
        <w:rPr>
          <w:sz w:val="28"/>
          <w:szCs w:val="28"/>
        </w:rPr>
        <w:t>недостаточности механизмов для реализации предложенного способа решения проблемы</w:t>
      </w:r>
      <w:r>
        <w:rPr>
          <w:sz w:val="28"/>
          <w:szCs w:val="28"/>
        </w:rPr>
        <w:t xml:space="preserve"> и т.п. Кроме того, в пункте 11.5 информация о нормативном правовом акте избыточна, поскольку таковой не содержит информации о рисках решения проблемы </w:t>
      </w:r>
      <w:r>
        <w:rPr>
          <w:sz w:val="28"/>
          <w:szCs w:val="28"/>
        </w:rPr>
        <w:lastRenderedPageBreak/>
        <w:t xml:space="preserve">предложенным способом регулирования и описания </w:t>
      </w:r>
      <w:proofErr w:type="gramStart"/>
      <w:r>
        <w:rPr>
          <w:sz w:val="28"/>
          <w:szCs w:val="28"/>
        </w:rPr>
        <w:t>методов контроля выбранного способа достижения целей регулирования</w:t>
      </w:r>
      <w:proofErr w:type="gramEnd"/>
      <w:r>
        <w:rPr>
          <w:sz w:val="28"/>
          <w:szCs w:val="28"/>
        </w:rPr>
        <w:t xml:space="preserve">; </w:t>
      </w:r>
    </w:p>
    <w:p w:rsidR="00104B74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</w:t>
      </w:r>
      <w:r w:rsidRPr="00F85620">
        <w:rPr>
          <w:sz w:val="28"/>
          <w:szCs w:val="28"/>
        </w:rPr>
        <w:t>12.2</w:t>
      </w:r>
      <w:r>
        <w:rPr>
          <w:sz w:val="28"/>
          <w:szCs w:val="28"/>
        </w:rPr>
        <w:t xml:space="preserve"> информация приведена без учета пункта 6.28 Методических рекомендаций;</w:t>
      </w:r>
    </w:p>
    <w:p w:rsidR="00104B74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12.5 информация противоречит пункту 11.3 настоящего отчета</w:t>
      </w:r>
      <w:r w:rsidR="00E73A98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предусматривающему мониторинг реализации мероприятий </w:t>
      </w:r>
      <w:r>
        <w:rPr>
          <w:sz w:val="28"/>
          <w:szCs w:val="28"/>
        </w:rPr>
        <w:br/>
        <w:t xml:space="preserve">в качестве </w:t>
      </w:r>
      <w:proofErr w:type="gramStart"/>
      <w:r>
        <w:rPr>
          <w:sz w:val="28"/>
          <w:szCs w:val="28"/>
        </w:rPr>
        <w:t>метода контроля эффективности избранного способа достижения целей регулирования</w:t>
      </w:r>
      <w:proofErr w:type="gramEnd"/>
      <w:r>
        <w:rPr>
          <w:sz w:val="28"/>
          <w:szCs w:val="28"/>
        </w:rPr>
        <w:t xml:space="preserve">; </w:t>
      </w:r>
    </w:p>
    <w:p w:rsidR="00104B74" w:rsidRDefault="00104B74" w:rsidP="00104B7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12.7 информация о нормативном акте Департамента избыточна, поскольку таковой не является источником информации для расчета индикаторов достижения целей регулирования.</w:t>
      </w:r>
    </w:p>
    <w:p w:rsidR="00E73A98" w:rsidRDefault="00104B74" w:rsidP="00104B7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AD">
        <w:rPr>
          <w:rFonts w:ascii="Times New Roman" w:hAnsi="Times New Roman" w:cs="Times New Roman"/>
          <w:sz w:val="28"/>
          <w:szCs w:val="28"/>
        </w:rPr>
        <w:t xml:space="preserve">Также имеются замечания к </w:t>
      </w:r>
      <w:r w:rsidR="006848A9" w:rsidRPr="006848A9">
        <w:rPr>
          <w:rFonts w:ascii="Times New Roman" w:hAnsi="Times New Roman" w:cs="Times New Roman"/>
          <w:sz w:val="28"/>
          <w:szCs w:val="28"/>
        </w:rPr>
        <w:t>п</w:t>
      </w:r>
      <w:r w:rsidRPr="006848A9">
        <w:rPr>
          <w:rFonts w:ascii="Times New Roman" w:hAnsi="Times New Roman" w:cs="Times New Roman"/>
          <w:sz w:val="28"/>
          <w:szCs w:val="28"/>
        </w:rPr>
        <w:t>орядк</w:t>
      </w:r>
      <w:r w:rsidR="006848A9" w:rsidRPr="006848A9">
        <w:rPr>
          <w:rFonts w:ascii="Times New Roman" w:hAnsi="Times New Roman" w:cs="Times New Roman"/>
          <w:sz w:val="28"/>
          <w:szCs w:val="28"/>
        </w:rPr>
        <w:t>ам</w:t>
      </w:r>
      <w:r w:rsidRPr="006848A9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E73A98">
        <w:rPr>
          <w:rFonts w:ascii="Times New Roman" w:hAnsi="Times New Roman" w:cs="Times New Roman"/>
          <w:sz w:val="28"/>
          <w:szCs w:val="28"/>
        </w:rPr>
        <w:t>й</w:t>
      </w:r>
      <w:r w:rsidR="00DC5C37">
        <w:rPr>
          <w:rFonts w:ascii="Times New Roman" w:hAnsi="Times New Roman" w:cs="Times New Roman"/>
          <w:sz w:val="28"/>
          <w:szCs w:val="28"/>
        </w:rPr>
        <w:t xml:space="preserve"> </w:t>
      </w:r>
      <w:r w:rsidR="00DC5C37">
        <w:rPr>
          <w:rFonts w:ascii="Times New Roman" w:hAnsi="Times New Roman" w:cs="Times New Roman"/>
          <w:sz w:val="28"/>
          <w:szCs w:val="28"/>
        </w:rPr>
        <w:br/>
        <w:t>(в редакции, предлагаемой проектом)</w:t>
      </w:r>
      <w:r w:rsidRPr="008A59AD">
        <w:rPr>
          <w:rFonts w:ascii="Times New Roman" w:hAnsi="Times New Roman" w:cs="Times New Roman"/>
          <w:sz w:val="28"/>
          <w:szCs w:val="28"/>
        </w:rPr>
        <w:t xml:space="preserve">, </w:t>
      </w:r>
      <w:r w:rsidRPr="00DC5C37">
        <w:rPr>
          <w:rFonts w:ascii="Times New Roman" w:hAnsi="Times New Roman" w:cs="Times New Roman"/>
          <w:sz w:val="28"/>
          <w:szCs w:val="28"/>
        </w:rPr>
        <w:t>редак</w:t>
      </w:r>
      <w:r w:rsidR="00E73A98" w:rsidRPr="00DC5C37">
        <w:rPr>
          <w:rFonts w:ascii="Times New Roman" w:hAnsi="Times New Roman" w:cs="Times New Roman"/>
          <w:sz w:val="28"/>
          <w:szCs w:val="28"/>
        </w:rPr>
        <w:t>ция отдельных положений котор</w:t>
      </w:r>
      <w:r w:rsidR="004F5091" w:rsidRPr="00DC5C37">
        <w:rPr>
          <w:rFonts w:ascii="Times New Roman" w:hAnsi="Times New Roman" w:cs="Times New Roman"/>
          <w:sz w:val="28"/>
          <w:szCs w:val="28"/>
        </w:rPr>
        <w:t>ых</w:t>
      </w:r>
      <w:r w:rsidRPr="00DC5C37">
        <w:rPr>
          <w:rFonts w:ascii="Times New Roman" w:hAnsi="Times New Roman" w:cs="Times New Roman"/>
          <w:sz w:val="28"/>
          <w:szCs w:val="28"/>
        </w:rPr>
        <w:t xml:space="preserve"> может повлечь неоднозначную</w:t>
      </w:r>
      <w:r w:rsidRPr="008A59AD">
        <w:rPr>
          <w:rFonts w:ascii="Times New Roman" w:hAnsi="Times New Roman" w:cs="Times New Roman"/>
          <w:sz w:val="28"/>
          <w:szCs w:val="28"/>
        </w:rPr>
        <w:t xml:space="preserve"> практику </w:t>
      </w:r>
      <w:proofErr w:type="spellStart"/>
      <w:r w:rsidRPr="008A59A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A59AD">
        <w:rPr>
          <w:rFonts w:ascii="Times New Roman" w:hAnsi="Times New Roman" w:cs="Times New Roman"/>
          <w:sz w:val="28"/>
          <w:szCs w:val="28"/>
        </w:rPr>
        <w:t xml:space="preserve"> </w:t>
      </w:r>
      <w:r w:rsidR="00DC5C37">
        <w:rPr>
          <w:rFonts w:ascii="Times New Roman" w:hAnsi="Times New Roman" w:cs="Times New Roman"/>
          <w:sz w:val="28"/>
          <w:szCs w:val="28"/>
        </w:rPr>
        <w:br/>
      </w:r>
      <w:r w:rsidRPr="008A59AD">
        <w:rPr>
          <w:rFonts w:ascii="Times New Roman" w:hAnsi="Times New Roman" w:cs="Times New Roman"/>
          <w:sz w:val="28"/>
          <w:szCs w:val="28"/>
        </w:rPr>
        <w:t>и не в полной мере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Общим требования, утвержденным </w:t>
      </w:r>
      <w:r w:rsidRPr="008A59A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8A59A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 сентября 2020 года № 1492</w:t>
      </w:r>
      <w:r w:rsidRPr="008A59AD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8A59AD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Общие требования</w:t>
      </w:r>
      <w:r w:rsidR="006848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4B74" w:rsidRDefault="006848A9" w:rsidP="00104B7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приложении 11 к постановлению 357-п</w:t>
      </w:r>
      <w:r w:rsidR="00104B74" w:rsidRPr="008A59AD">
        <w:rPr>
          <w:rFonts w:ascii="Times New Roman" w:hAnsi="Times New Roman" w:cs="Times New Roman"/>
          <w:sz w:val="28"/>
          <w:szCs w:val="28"/>
        </w:rPr>
        <w:t>:</w:t>
      </w:r>
    </w:p>
    <w:p w:rsidR="00D93DF0" w:rsidRPr="00E73A98" w:rsidRDefault="00D93DF0" w:rsidP="00E73A98">
      <w:pPr>
        <w:pStyle w:val="ae"/>
        <w:numPr>
          <w:ilvl w:val="0"/>
          <w:numId w:val="40"/>
        </w:numPr>
        <w:spacing w:line="336" w:lineRule="auto"/>
        <w:jc w:val="both"/>
        <w:rPr>
          <w:sz w:val="28"/>
          <w:szCs w:val="28"/>
        </w:rPr>
      </w:pPr>
      <w:r w:rsidRPr="00E73A98">
        <w:rPr>
          <w:sz w:val="28"/>
          <w:szCs w:val="28"/>
        </w:rPr>
        <w:t>в пункте 2.4:</w:t>
      </w:r>
    </w:p>
    <w:p w:rsidR="007A16C1" w:rsidRDefault="00D93DF0" w:rsidP="00104B74">
      <w:pPr>
        <w:pStyle w:val="ae"/>
        <w:numPr>
          <w:ilvl w:val="1"/>
          <w:numId w:val="40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7A16C1">
        <w:rPr>
          <w:sz w:val="28"/>
          <w:szCs w:val="28"/>
        </w:rPr>
        <w:t xml:space="preserve">в абзаце 9 </w:t>
      </w:r>
      <w:r w:rsidR="00E73A98" w:rsidRPr="007A16C1">
        <w:rPr>
          <w:sz w:val="28"/>
          <w:szCs w:val="28"/>
        </w:rPr>
        <w:t>установлено требование о включени</w:t>
      </w:r>
      <w:r w:rsidR="00181D1A">
        <w:rPr>
          <w:sz w:val="28"/>
          <w:szCs w:val="28"/>
        </w:rPr>
        <w:t>и</w:t>
      </w:r>
      <w:r w:rsidR="00E73A98" w:rsidRPr="007A16C1">
        <w:rPr>
          <w:sz w:val="28"/>
          <w:szCs w:val="28"/>
        </w:rPr>
        <w:t xml:space="preserve"> в </w:t>
      </w:r>
      <w:proofErr w:type="gramStart"/>
      <w:r w:rsidR="00E73A98" w:rsidRPr="007A16C1">
        <w:rPr>
          <w:sz w:val="28"/>
          <w:szCs w:val="28"/>
        </w:rPr>
        <w:t>объявление</w:t>
      </w:r>
      <w:proofErr w:type="gramEnd"/>
      <w:r w:rsidR="00E73A98" w:rsidRPr="007A16C1">
        <w:rPr>
          <w:sz w:val="28"/>
          <w:szCs w:val="28"/>
        </w:rPr>
        <w:br/>
        <w:t xml:space="preserve">о проведении отбора </w:t>
      </w:r>
      <w:r w:rsidRPr="007A16C1">
        <w:rPr>
          <w:sz w:val="28"/>
          <w:szCs w:val="28"/>
        </w:rPr>
        <w:t>информаци</w:t>
      </w:r>
      <w:r w:rsidR="00E73A98" w:rsidRPr="007A16C1">
        <w:rPr>
          <w:sz w:val="28"/>
          <w:szCs w:val="28"/>
        </w:rPr>
        <w:t>и о пор</w:t>
      </w:r>
      <w:r w:rsidRPr="007A16C1">
        <w:rPr>
          <w:sz w:val="28"/>
          <w:szCs w:val="28"/>
        </w:rPr>
        <w:t>я</w:t>
      </w:r>
      <w:r w:rsidR="00E73A98" w:rsidRPr="007A16C1">
        <w:rPr>
          <w:sz w:val="28"/>
          <w:szCs w:val="28"/>
        </w:rPr>
        <w:t xml:space="preserve">дке отзыва Заявок, их возврата, внесения в них изменений, при этом в настоящем приложении механизм отзыва </w:t>
      </w:r>
      <w:r w:rsidR="007A16C1" w:rsidRPr="007A16C1">
        <w:rPr>
          <w:sz w:val="28"/>
          <w:szCs w:val="28"/>
        </w:rPr>
        <w:t xml:space="preserve">(возврата) </w:t>
      </w:r>
      <w:r w:rsidR="00E73A98" w:rsidRPr="007A16C1">
        <w:rPr>
          <w:sz w:val="28"/>
          <w:szCs w:val="28"/>
        </w:rPr>
        <w:t xml:space="preserve">заявки или внесения в нее изменений </w:t>
      </w:r>
      <w:r w:rsidR="007A16C1" w:rsidRPr="007A16C1">
        <w:rPr>
          <w:sz w:val="28"/>
          <w:szCs w:val="28"/>
        </w:rPr>
        <w:br/>
      </w:r>
      <w:r w:rsidR="00E73A98" w:rsidRPr="007A16C1">
        <w:rPr>
          <w:sz w:val="28"/>
          <w:szCs w:val="28"/>
        </w:rPr>
        <w:t>не регламентирован</w:t>
      </w:r>
      <w:r w:rsidR="007A16C1" w:rsidRPr="007A16C1">
        <w:rPr>
          <w:sz w:val="28"/>
          <w:szCs w:val="28"/>
        </w:rPr>
        <w:t>;</w:t>
      </w:r>
    </w:p>
    <w:p w:rsidR="00104B74" w:rsidRPr="007A16C1" w:rsidRDefault="00104B74" w:rsidP="00104B74">
      <w:pPr>
        <w:pStyle w:val="ae"/>
        <w:numPr>
          <w:ilvl w:val="1"/>
          <w:numId w:val="40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7A16C1">
        <w:rPr>
          <w:sz w:val="28"/>
          <w:szCs w:val="28"/>
        </w:rPr>
        <w:t xml:space="preserve">в абзаце 15 информация о лимитах бюджетных обязательств </w:t>
      </w:r>
      <w:r w:rsidRPr="007A16C1">
        <w:rPr>
          <w:sz w:val="28"/>
          <w:szCs w:val="28"/>
        </w:rPr>
        <w:br/>
        <w:t>на предоставление субсидии избыточна;</w:t>
      </w:r>
    </w:p>
    <w:p w:rsidR="006D1D4F" w:rsidRPr="007A16C1" w:rsidRDefault="006D1D4F" w:rsidP="007A16C1">
      <w:pPr>
        <w:pStyle w:val="ae"/>
        <w:numPr>
          <w:ilvl w:val="0"/>
          <w:numId w:val="40"/>
        </w:numPr>
        <w:spacing w:line="336" w:lineRule="auto"/>
        <w:jc w:val="both"/>
        <w:rPr>
          <w:sz w:val="28"/>
          <w:szCs w:val="28"/>
        </w:rPr>
      </w:pPr>
      <w:r w:rsidRPr="007A16C1">
        <w:rPr>
          <w:sz w:val="28"/>
          <w:szCs w:val="28"/>
        </w:rPr>
        <w:t>в пункте 2.3:</w:t>
      </w:r>
    </w:p>
    <w:p w:rsidR="00104B74" w:rsidRPr="007A16C1" w:rsidRDefault="00104B74" w:rsidP="007A16C1">
      <w:pPr>
        <w:pStyle w:val="ae"/>
        <w:numPr>
          <w:ilvl w:val="1"/>
          <w:numId w:val="40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7A16C1">
        <w:rPr>
          <w:sz w:val="28"/>
          <w:szCs w:val="28"/>
        </w:rPr>
        <w:lastRenderedPageBreak/>
        <w:t xml:space="preserve">абзац 3 в части требования о </w:t>
      </w:r>
      <w:proofErr w:type="spellStart"/>
      <w:r w:rsidRPr="007A16C1">
        <w:rPr>
          <w:sz w:val="28"/>
          <w:szCs w:val="28"/>
        </w:rPr>
        <w:t>ненахождении</w:t>
      </w:r>
      <w:proofErr w:type="spellEnd"/>
      <w:r w:rsidRPr="007A16C1">
        <w:rPr>
          <w:sz w:val="28"/>
          <w:szCs w:val="28"/>
        </w:rPr>
        <w:t xml:space="preserve"> юридического лица </w:t>
      </w:r>
      <w:r w:rsidR="006D1D4F" w:rsidRPr="007A16C1">
        <w:rPr>
          <w:sz w:val="28"/>
          <w:szCs w:val="28"/>
        </w:rPr>
        <w:br/>
      </w:r>
      <w:r w:rsidRPr="007A16C1">
        <w:rPr>
          <w:sz w:val="28"/>
          <w:szCs w:val="28"/>
        </w:rPr>
        <w:t>в процессе реорганизации не в полной мере соответствует подпункту «в» пункта 4 Общих требований;</w:t>
      </w:r>
    </w:p>
    <w:p w:rsidR="006D1D4F" w:rsidRDefault="007A16C1" w:rsidP="00104B7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12C87">
        <w:rPr>
          <w:rFonts w:ascii="Times New Roman" w:hAnsi="Times New Roman" w:cs="Times New Roman"/>
          <w:sz w:val="28"/>
          <w:szCs w:val="28"/>
        </w:rPr>
        <w:t xml:space="preserve">в абзаце 7 требование о неполучении средств из федерального бюджета и местных бюджетов автономного округа </w:t>
      </w:r>
      <w:r w:rsidR="00AB5C38">
        <w:rPr>
          <w:rFonts w:ascii="Times New Roman" w:hAnsi="Times New Roman" w:cs="Times New Roman"/>
          <w:sz w:val="28"/>
          <w:szCs w:val="28"/>
        </w:rPr>
        <w:t xml:space="preserve">противоречит абзацу 3 подпункта «в» пункта 4 </w:t>
      </w:r>
      <w:r w:rsidR="00212C87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212C87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 xml:space="preserve">й, предусматривающему условие </w:t>
      </w:r>
      <w:r w:rsidR="000208F9">
        <w:rPr>
          <w:rFonts w:ascii="Times New Roman" w:hAnsi="Times New Roman" w:cs="Times New Roman"/>
          <w:sz w:val="28"/>
          <w:szCs w:val="28"/>
        </w:rPr>
        <w:t xml:space="preserve">о неполучении средств </w:t>
      </w:r>
      <w:r w:rsidR="00DB3559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0208F9">
        <w:rPr>
          <w:rFonts w:ascii="Times New Roman" w:hAnsi="Times New Roman" w:cs="Times New Roman"/>
          <w:sz w:val="28"/>
          <w:szCs w:val="28"/>
        </w:rPr>
        <w:t>того</w:t>
      </w:r>
      <w:r w:rsidR="00212C87">
        <w:rPr>
          <w:rFonts w:ascii="Times New Roman" w:hAnsi="Times New Roman" w:cs="Times New Roman"/>
          <w:sz w:val="28"/>
          <w:szCs w:val="28"/>
        </w:rPr>
        <w:t xml:space="preserve"> </w:t>
      </w:r>
      <w:r w:rsidR="000208F9">
        <w:rPr>
          <w:rFonts w:ascii="Times New Roman" w:hAnsi="Times New Roman" w:cs="Times New Roman"/>
          <w:sz w:val="28"/>
          <w:szCs w:val="28"/>
        </w:rPr>
        <w:t>уровня</w:t>
      </w:r>
      <w:r w:rsidR="00212C87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из которого планируется предоставлени</w:t>
      </w:r>
      <w:r w:rsidR="00DB3559">
        <w:rPr>
          <w:rFonts w:ascii="Times New Roman" w:hAnsi="Times New Roman" w:cs="Times New Roman"/>
          <w:sz w:val="28"/>
          <w:szCs w:val="28"/>
        </w:rPr>
        <w:t>е</w:t>
      </w:r>
      <w:r w:rsidR="00212C87">
        <w:rPr>
          <w:rFonts w:ascii="Times New Roman" w:hAnsi="Times New Roman" w:cs="Times New Roman"/>
          <w:sz w:val="28"/>
          <w:szCs w:val="28"/>
        </w:rPr>
        <w:t xml:space="preserve"> субсидии;</w:t>
      </w:r>
      <w:proofErr w:type="gramEnd"/>
    </w:p>
    <w:p w:rsidR="00DA696A" w:rsidRDefault="007A16C1" w:rsidP="00104B7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</w:t>
      </w:r>
      <w:r w:rsidR="00AB5C38">
        <w:rPr>
          <w:rFonts w:ascii="Times New Roman" w:hAnsi="Times New Roman" w:cs="Times New Roman"/>
          <w:sz w:val="28"/>
          <w:szCs w:val="28"/>
        </w:rPr>
        <w:t>бование о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ставлении заявителем документов, предусмотренных </w:t>
      </w:r>
      <w:r w:rsidR="00DA696A">
        <w:rPr>
          <w:rFonts w:ascii="Times New Roman" w:hAnsi="Times New Roman" w:cs="Times New Roman"/>
          <w:sz w:val="28"/>
          <w:szCs w:val="28"/>
        </w:rPr>
        <w:t>подпункт</w:t>
      </w:r>
      <w:r w:rsidR="00403A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DA696A">
        <w:rPr>
          <w:rFonts w:ascii="Times New Roman" w:hAnsi="Times New Roman" w:cs="Times New Roman"/>
          <w:sz w:val="28"/>
          <w:szCs w:val="28"/>
        </w:rPr>
        <w:t>2.4.5</w:t>
      </w:r>
      <w:r w:rsidR="00403A5D">
        <w:rPr>
          <w:rFonts w:ascii="Times New Roman" w:hAnsi="Times New Roman" w:cs="Times New Roman"/>
          <w:sz w:val="28"/>
          <w:szCs w:val="28"/>
        </w:rPr>
        <w:t>,</w:t>
      </w:r>
      <w:r w:rsidR="00DA696A">
        <w:rPr>
          <w:rFonts w:ascii="Times New Roman" w:hAnsi="Times New Roman" w:cs="Times New Roman"/>
          <w:sz w:val="28"/>
          <w:szCs w:val="28"/>
        </w:rPr>
        <w:t xml:space="preserve"> </w:t>
      </w:r>
      <w:r w:rsidR="00403A5D">
        <w:rPr>
          <w:rFonts w:ascii="Times New Roman" w:hAnsi="Times New Roman" w:cs="Times New Roman"/>
          <w:sz w:val="28"/>
          <w:szCs w:val="28"/>
        </w:rPr>
        <w:t>2.4.7, 2.4.10</w:t>
      </w:r>
      <w:r>
        <w:rPr>
          <w:rFonts w:ascii="Times New Roman" w:hAnsi="Times New Roman" w:cs="Times New Roman"/>
          <w:sz w:val="28"/>
          <w:szCs w:val="28"/>
        </w:rPr>
        <w:t>, установлено без оценки возможности их получ</w:t>
      </w:r>
      <w:r w:rsidR="00DA696A">
        <w:rPr>
          <w:rFonts w:ascii="Times New Roman" w:hAnsi="Times New Roman" w:cs="Times New Roman"/>
          <w:sz w:val="28"/>
          <w:szCs w:val="28"/>
        </w:rPr>
        <w:t xml:space="preserve">ения в порядке межведомственного информационного взаимодействия с органами государственной </w:t>
      </w:r>
      <w:r w:rsidR="00403A5D">
        <w:rPr>
          <w:rFonts w:ascii="Times New Roman" w:hAnsi="Times New Roman" w:cs="Times New Roman"/>
          <w:sz w:val="28"/>
          <w:szCs w:val="28"/>
        </w:rPr>
        <w:t>власти,</w:t>
      </w:r>
      <w:r w:rsidR="00DA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A696A">
        <w:rPr>
          <w:rFonts w:ascii="Times New Roman" w:hAnsi="Times New Roman" w:cs="Times New Roman"/>
          <w:sz w:val="28"/>
          <w:szCs w:val="28"/>
        </w:rPr>
        <w:t>в распоряжении которых они находятся;</w:t>
      </w:r>
    </w:p>
    <w:p w:rsidR="007A16C1" w:rsidRDefault="007A16C1" w:rsidP="0076357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3570" w:rsidRPr="00763570">
        <w:rPr>
          <w:rFonts w:ascii="Times New Roman" w:hAnsi="Times New Roman" w:cs="Times New Roman"/>
          <w:sz w:val="28"/>
          <w:szCs w:val="28"/>
        </w:rPr>
        <w:t>в пункте 2.4.</w:t>
      </w:r>
      <w:r w:rsidR="00763570">
        <w:rPr>
          <w:rFonts w:ascii="Times New Roman" w:hAnsi="Times New Roman" w:cs="Times New Roman"/>
          <w:sz w:val="28"/>
          <w:szCs w:val="28"/>
        </w:rPr>
        <w:t>9</w:t>
      </w:r>
      <w:r w:rsidR="00763570" w:rsidRPr="00763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 о представлении с</w:t>
      </w:r>
      <w:r w:rsidR="00763570" w:rsidRPr="00763570">
        <w:rPr>
          <w:rFonts w:ascii="Times New Roman" w:hAnsi="Times New Roman" w:cs="Times New Roman"/>
          <w:sz w:val="28"/>
          <w:szCs w:val="28"/>
        </w:rPr>
        <w:t xml:space="preserve">огласия </w:t>
      </w:r>
      <w:r w:rsidR="00763570" w:rsidRPr="00763570">
        <w:rPr>
          <w:rFonts w:ascii="Times New Roman" w:hAnsi="Times New Roman" w:cs="Times New Roman"/>
          <w:sz w:val="28"/>
          <w:szCs w:val="28"/>
        </w:rPr>
        <w:br/>
        <w:t xml:space="preserve">на публикацию в информационно-телекоммуникационной сети </w:t>
      </w:r>
      <w:r w:rsidR="00AB5C38">
        <w:rPr>
          <w:rFonts w:ascii="Times New Roman" w:hAnsi="Times New Roman" w:cs="Times New Roman"/>
          <w:sz w:val="28"/>
          <w:szCs w:val="28"/>
        </w:rPr>
        <w:t>«</w:t>
      </w:r>
      <w:r w:rsidR="00763570" w:rsidRPr="00763570">
        <w:rPr>
          <w:rFonts w:ascii="Times New Roman" w:hAnsi="Times New Roman" w:cs="Times New Roman"/>
          <w:sz w:val="28"/>
          <w:szCs w:val="28"/>
        </w:rPr>
        <w:t>Интернет</w:t>
      </w:r>
      <w:r w:rsidR="00AB5C38">
        <w:rPr>
          <w:rFonts w:ascii="Times New Roman" w:hAnsi="Times New Roman" w:cs="Times New Roman"/>
          <w:sz w:val="28"/>
          <w:szCs w:val="28"/>
        </w:rPr>
        <w:t>»</w:t>
      </w:r>
      <w:r w:rsidR="00763570" w:rsidRPr="00763570">
        <w:rPr>
          <w:rFonts w:ascii="Times New Roman" w:hAnsi="Times New Roman" w:cs="Times New Roman"/>
          <w:sz w:val="28"/>
          <w:szCs w:val="28"/>
        </w:rPr>
        <w:t xml:space="preserve"> информации о соискателе субсидии</w:t>
      </w:r>
      <w:r>
        <w:rPr>
          <w:rFonts w:ascii="Times New Roman" w:hAnsi="Times New Roman" w:cs="Times New Roman"/>
          <w:sz w:val="28"/>
          <w:szCs w:val="28"/>
        </w:rPr>
        <w:t xml:space="preserve"> в виде отдельного документа противоречит </w:t>
      </w:r>
      <w:r w:rsidR="00AB5C3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AB5C38">
        <w:rPr>
          <w:rFonts w:ascii="Times New Roman" w:hAnsi="Times New Roman" w:cs="Times New Roman"/>
          <w:sz w:val="28"/>
          <w:szCs w:val="28"/>
        </w:rPr>
        <w:t>«д» пункта 4</w:t>
      </w:r>
      <w:r>
        <w:rPr>
          <w:rFonts w:ascii="Times New Roman" w:hAnsi="Times New Roman" w:cs="Times New Roman"/>
          <w:sz w:val="28"/>
          <w:szCs w:val="28"/>
        </w:rPr>
        <w:t xml:space="preserve"> Основных требований, предусматривающему информацию о таком согласии непосредственно </w:t>
      </w:r>
      <w:r w:rsidR="00AB5C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заявлении;</w:t>
      </w:r>
    </w:p>
    <w:p w:rsidR="00DA696A" w:rsidRDefault="007A16C1" w:rsidP="007A16C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3A5D">
        <w:rPr>
          <w:rFonts w:ascii="Times New Roman" w:hAnsi="Times New Roman" w:cs="Times New Roman"/>
          <w:sz w:val="28"/>
          <w:szCs w:val="28"/>
        </w:rPr>
        <w:t xml:space="preserve">в абзаце 1 пункта 2.6 срок подготовки и направления межведомственных запросов указан без учета возможности </w:t>
      </w:r>
      <w:r w:rsidR="00DC5C37">
        <w:rPr>
          <w:rFonts w:ascii="Times New Roman" w:hAnsi="Times New Roman" w:cs="Times New Roman"/>
          <w:sz w:val="28"/>
          <w:szCs w:val="28"/>
        </w:rPr>
        <w:br/>
      </w:r>
      <w:r w:rsidR="00403A5D">
        <w:rPr>
          <w:rFonts w:ascii="Times New Roman" w:hAnsi="Times New Roman" w:cs="Times New Roman"/>
          <w:sz w:val="28"/>
          <w:szCs w:val="28"/>
        </w:rPr>
        <w:t>его оптимизации;</w:t>
      </w:r>
    </w:p>
    <w:p w:rsidR="00403A5D" w:rsidRDefault="00CB1D2B" w:rsidP="00104B7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B3559">
        <w:rPr>
          <w:rFonts w:ascii="Times New Roman" w:hAnsi="Times New Roman" w:cs="Times New Roman"/>
          <w:sz w:val="28"/>
          <w:szCs w:val="28"/>
        </w:rPr>
        <w:t xml:space="preserve">в абзаце 3 пункта 2.13 </w:t>
      </w:r>
      <w:r>
        <w:rPr>
          <w:rFonts w:ascii="Times New Roman" w:hAnsi="Times New Roman" w:cs="Times New Roman"/>
          <w:sz w:val="28"/>
          <w:szCs w:val="28"/>
        </w:rPr>
        <w:t xml:space="preserve">не регламентирован порядок проверки соблюдения требования об </w:t>
      </w:r>
      <w:r w:rsidR="00DB3559">
        <w:rPr>
          <w:rFonts w:ascii="Times New Roman" w:hAnsi="Times New Roman" w:cs="Times New Roman"/>
          <w:sz w:val="28"/>
          <w:szCs w:val="28"/>
        </w:rPr>
        <w:t>отнесении изделий к изделиям народных художественных промыслов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1578" w:rsidRPr="005E66A4" w:rsidRDefault="00CB1D2B" w:rsidP="005E66A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915CB">
        <w:rPr>
          <w:rFonts w:ascii="Times New Roman" w:hAnsi="Times New Roman" w:cs="Times New Roman"/>
          <w:sz w:val="28"/>
          <w:szCs w:val="28"/>
        </w:rPr>
        <w:t>в пункте 2.17</w:t>
      </w:r>
      <w:r w:rsidR="005E6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момент (событие) начала исчисления срока для организации выезда на место ведения хозяйственной деятельности установлен без учета хронологической последовательности и сроков выполнения предшествующих административных </w:t>
      </w:r>
      <w:r w:rsidR="00AB5C38">
        <w:rPr>
          <w:rFonts w:ascii="Times New Roman" w:hAnsi="Times New Roman" w:cs="Times New Roman"/>
          <w:sz w:val="28"/>
          <w:szCs w:val="28"/>
        </w:rPr>
        <w:t xml:space="preserve">процедур. Кроме того, </w:t>
      </w:r>
      <w:r w:rsidR="00982783">
        <w:rPr>
          <w:rFonts w:ascii="Times New Roman" w:hAnsi="Times New Roman" w:cs="Times New Roman"/>
          <w:sz w:val="28"/>
          <w:szCs w:val="28"/>
        </w:rPr>
        <w:t>отсутствует информация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2783">
        <w:rPr>
          <w:rFonts w:ascii="Times New Roman" w:hAnsi="Times New Roman" w:cs="Times New Roman"/>
          <w:sz w:val="28"/>
          <w:szCs w:val="28"/>
        </w:rPr>
        <w:t xml:space="preserve"> в каких дня</w:t>
      </w:r>
      <w:r w:rsidR="00A20137">
        <w:rPr>
          <w:rFonts w:ascii="Times New Roman" w:hAnsi="Times New Roman" w:cs="Times New Roman"/>
          <w:sz w:val="28"/>
          <w:szCs w:val="28"/>
        </w:rPr>
        <w:t>х</w:t>
      </w:r>
      <w:r w:rsidR="00982783">
        <w:rPr>
          <w:rFonts w:ascii="Times New Roman" w:hAnsi="Times New Roman" w:cs="Times New Roman"/>
          <w:sz w:val="28"/>
          <w:szCs w:val="28"/>
        </w:rPr>
        <w:t xml:space="preserve"> (календарных или рабочих) </w:t>
      </w:r>
      <w:r w:rsidR="00982783">
        <w:rPr>
          <w:rFonts w:ascii="Times New Roman" w:hAnsi="Times New Roman" w:cs="Times New Roman"/>
          <w:sz w:val="28"/>
          <w:szCs w:val="28"/>
        </w:rPr>
        <w:lastRenderedPageBreak/>
        <w:t>исчисляется срок</w:t>
      </w:r>
      <w:r w:rsidR="008F7BE8">
        <w:rPr>
          <w:rFonts w:ascii="Times New Roman" w:hAnsi="Times New Roman" w:cs="Times New Roman"/>
          <w:sz w:val="28"/>
          <w:szCs w:val="28"/>
        </w:rPr>
        <w:t xml:space="preserve"> уведомления соискателя субсидии о предстоящей проверке</w:t>
      </w:r>
      <w:r w:rsidR="00982783">
        <w:rPr>
          <w:rFonts w:ascii="Times New Roman" w:hAnsi="Times New Roman" w:cs="Times New Roman"/>
          <w:sz w:val="28"/>
          <w:szCs w:val="28"/>
        </w:rPr>
        <w:t>;</w:t>
      </w:r>
    </w:p>
    <w:p w:rsidR="005920B1" w:rsidRDefault="00CB1D2B" w:rsidP="001915C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920B1">
        <w:rPr>
          <w:rFonts w:ascii="Times New Roman" w:hAnsi="Times New Roman" w:cs="Times New Roman"/>
          <w:sz w:val="28"/>
          <w:szCs w:val="28"/>
        </w:rPr>
        <w:t>в пункте 2.18 отсутствует описание административных 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20B1">
        <w:rPr>
          <w:rFonts w:ascii="Times New Roman" w:hAnsi="Times New Roman" w:cs="Times New Roman"/>
          <w:sz w:val="28"/>
          <w:szCs w:val="28"/>
        </w:rPr>
        <w:t xml:space="preserve"> выполняемых Департаментом в рамках проведения отбора</w:t>
      </w:r>
      <w:r>
        <w:rPr>
          <w:rFonts w:ascii="Times New Roman" w:hAnsi="Times New Roman" w:cs="Times New Roman"/>
          <w:sz w:val="28"/>
          <w:szCs w:val="28"/>
        </w:rPr>
        <w:t xml:space="preserve">, учитывая, </w:t>
      </w:r>
      <w:r w:rsidR="00DC5C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рассмотрение заявок осуществляется Комиссией</w:t>
      </w:r>
      <w:r w:rsidR="005920B1">
        <w:rPr>
          <w:rFonts w:ascii="Times New Roman" w:hAnsi="Times New Roman" w:cs="Times New Roman"/>
          <w:sz w:val="28"/>
          <w:szCs w:val="28"/>
        </w:rPr>
        <w:t>;</w:t>
      </w:r>
    </w:p>
    <w:p w:rsidR="006A4D49" w:rsidRDefault="00CB1D2B" w:rsidP="001915C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910B6" w:rsidRPr="0059740C">
        <w:rPr>
          <w:rFonts w:ascii="Times New Roman" w:hAnsi="Times New Roman" w:cs="Times New Roman"/>
          <w:sz w:val="28"/>
          <w:szCs w:val="28"/>
        </w:rPr>
        <w:t>в пункте 2.2</w:t>
      </w:r>
      <w:r>
        <w:rPr>
          <w:rFonts w:ascii="Times New Roman" w:hAnsi="Times New Roman" w:cs="Times New Roman"/>
          <w:sz w:val="28"/>
          <w:szCs w:val="28"/>
        </w:rPr>
        <w:t xml:space="preserve">3 информация о </w:t>
      </w:r>
      <w:r w:rsidR="006A4D49">
        <w:rPr>
          <w:rFonts w:ascii="Times New Roman" w:hAnsi="Times New Roman" w:cs="Times New Roman"/>
          <w:sz w:val="28"/>
          <w:szCs w:val="28"/>
        </w:rPr>
        <w:t>критериях принятия Комиссией решения, установлена без учета положений пунктов 2.22, 2.26 настоящего приложения;</w:t>
      </w:r>
    </w:p>
    <w:p w:rsidR="004910B6" w:rsidRDefault="006A4D49" w:rsidP="001915C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910B6">
        <w:rPr>
          <w:rFonts w:ascii="Times New Roman" w:hAnsi="Times New Roman" w:cs="Times New Roman"/>
          <w:sz w:val="28"/>
          <w:szCs w:val="28"/>
        </w:rPr>
        <w:t xml:space="preserve">в разделе 3 отсутствует информация о возможности заключения соглашения в </w:t>
      </w:r>
      <w:r w:rsidR="0059740C" w:rsidRPr="0059740C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</w:t>
      </w:r>
      <w:r w:rsidR="0059740C">
        <w:rPr>
          <w:rFonts w:ascii="Times New Roman" w:hAnsi="Times New Roman" w:cs="Times New Roman"/>
          <w:sz w:val="28"/>
          <w:szCs w:val="28"/>
        </w:rPr>
        <w:t>«</w:t>
      </w:r>
      <w:r w:rsidR="0059740C" w:rsidRPr="0059740C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59740C">
        <w:rPr>
          <w:rFonts w:ascii="Times New Roman" w:hAnsi="Times New Roman" w:cs="Times New Roman"/>
          <w:sz w:val="28"/>
          <w:szCs w:val="28"/>
        </w:rPr>
        <w:t>», предусмотренной подпунктом «и» пункта 5 Общих требований</w:t>
      </w:r>
      <w:r w:rsidR="0059740C" w:rsidRPr="0059740C">
        <w:rPr>
          <w:rFonts w:ascii="Times New Roman" w:hAnsi="Times New Roman" w:cs="Times New Roman"/>
          <w:sz w:val="28"/>
          <w:szCs w:val="28"/>
        </w:rPr>
        <w:t>;</w:t>
      </w:r>
    </w:p>
    <w:p w:rsidR="004910B6" w:rsidRDefault="006A4D49" w:rsidP="001915C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910B6" w:rsidRPr="0099439A">
        <w:rPr>
          <w:rFonts w:ascii="Times New Roman" w:hAnsi="Times New Roman" w:cs="Times New Roman"/>
          <w:sz w:val="28"/>
          <w:szCs w:val="28"/>
        </w:rPr>
        <w:t xml:space="preserve">в пункте 3.5 </w:t>
      </w:r>
      <w:r w:rsidR="0099439A">
        <w:rPr>
          <w:rFonts w:ascii="Times New Roman" w:hAnsi="Times New Roman" w:cs="Times New Roman"/>
          <w:sz w:val="28"/>
          <w:szCs w:val="28"/>
        </w:rPr>
        <w:t>определены</w:t>
      </w:r>
      <w:r w:rsidR="00811475">
        <w:rPr>
          <w:rFonts w:ascii="Times New Roman" w:hAnsi="Times New Roman" w:cs="Times New Roman"/>
          <w:sz w:val="28"/>
          <w:szCs w:val="28"/>
        </w:rPr>
        <w:t xml:space="preserve"> полном</w:t>
      </w:r>
      <w:r w:rsidR="0099439A">
        <w:rPr>
          <w:rFonts w:ascii="Times New Roman" w:hAnsi="Times New Roman" w:cs="Times New Roman"/>
          <w:sz w:val="28"/>
          <w:szCs w:val="28"/>
        </w:rPr>
        <w:t xml:space="preserve">очия Департамента </w:t>
      </w:r>
      <w:r w:rsidR="0099439A">
        <w:rPr>
          <w:rFonts w:ascii="Times New Roman" w:hAnsi="Times New Roman" w:cs="Times New Roman"/>
          <w:sz w:val="28"/>
          <w:szCs w:val="28"/>
        </w:rPr>
        <w:br/>
        <w:t xml:space="preserve">по определению порядка, сроков и формы предоставления отчетности </w:t>
      </w:r>
      <w:r w:rsidR="0099439A">
        <w:rPr>
          <w:rFonts w:ascii="Times New Roman" w:hAnsi="Times New Roman" w:cs="Times New Roman"/>
          <w:sz w:val="28"/>
          <w:szCs w:val="28"/>
        </w:rPr>
        <w:br/>
        <w:t>о достижении результатов</w:t>
      </w:r>
      <w:r w:rsidR="00811475">
        <w:rPr>
          <w:rFonts w:ascii="Times New Roman" w:hAnsi="Times New Roman" w:cs="Times New Roman"/>
          <w:sz w:val="28"/>
          <w:szCs w:val="28"/>
        </w:rPr>
        <w:t xml:space="preserve"> при этом не указан вид пр</w:t>
      </w:r>
      <w:r w:rsidR="0099439A">
        <w:rPr>
          <w:rFonts w:ascii="Times New Roman" w:hAnsi="Times New Roman" w:cs="Times New Roman"/>
          <w:sz w:val="28"/>
          <w:szCs w:val="28"/>
        </w:rPr>
        <w:t>авового</w:t>
      </w:r>
      <w:r w:rsidR="00811475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1475">
        <w:rPr>
          <w:rFonts w:ascii="Times New Roman" w:hAnsi="Times New Roman" w:cs="Times New Roman"/>
          <w:sz w:val="28"/>
          <w:szCs w:val="28"/>
        </w:rPr>
        <w:t xml:space="preserve"> </w:t>
      </w:r>
      <w:r w:rsidR="0099439A">
        <w:rPr>
          <w:rFonts w:ascii="Times New Roman" w:hAnsi="Times New Roman" w:cs="Times New Roman"/>
          <w:sz w:val="28"/>
          <w:szCs w:val="28"/>
        </w:rPr>
        <w:br/>
      </w:r>
      <w:r w:rsidR="00811475">
        <w:rPr>
          <w:rFonts w:ascii="Times New Roman" w:hAnsi="Times New Roman" w:cs="Times New Roman"/>
          <w:sz w:val="28"/>
          <w:szCs w:val="28"/>
        </w:rPr>
        <w:t xml:space="preserve">в котором данный порядок </w:t>
      </w:r>
      <w:r w:rsidR="0099439A">
        <w:rPr>
          <w:rFonts w:ascii="Times New Roman" w:hAnsi="Times New Roman" w:cs="Times New Roman"/>
          <w:sz w:val="28"/>
          <w:szCs w:val="28"/>
        </w:rPr>
        <w:t>закреплен;</w:t>
      </w:r>
    </w:p>
    <w:p w:rsidR="004910B6" w:rsidRDefault="006A4D49" w:rsidP="004910B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910B6">
        <w:rPr>
          <w:rFonts w:ascii="Times New Roman" w:hAnsi="Times New Roman" w:cs="Times New Roman"/>
          <w:sz w:val="28"/>
          <w:szCs w:val="28"/>
        </w:rPr>
        <w:t>абзац 5 пункта 3.6 частично дублирует содержание пункта 3.5;</w:t>
      </w:r>
    </w:p>
    <w:p w:rsidR="00C534BA" w:rsidRDefault="006A4D49" w:rsidP="00C534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534BA">
        <w:rPr>
          <w:rFonts w:ascii="Times New Roman" w:hAnsi="Times New Roman" w:cs="Times New Roman"/>
          <w:sz w:val="28"/>
          <w:szCs w:val="28"/>
        </w:rPr>
        <w:t xml:space="preserve">в пункте 3.8 избыточно установлено ограничение для заявителя </w:t>
      </w:r>
      <w:r w:rsidR="00C534BA">
        <w:rPr>
          <w:rFonts w:ascii="Times New Roman" w:hAnsi="Times New Roman" w:cs="Times New Roman"/>
          <w:sz w:val="28"/>
          <w:szCs w:val="28"/>
        </w:rPr>
        <w:br/>
        <w:t xml:space="preserve">по распоряжению имуществом, принадлежащем ему на праве собственности, расходы, по приобретению которого предъявлены </w:t>
      </w:r>
      <w:r w:rsidR="00C534BA">
        <w:rPr>
          <w:rFonts w:ascii="Times New Roman" w:hAnsi="Times New Roman" w:cs="Times New Roman"/>
          <w:sz w:val="28"/>
          <w:szCs w:val="28"/>
        </w:rPr>
        <w:br/>
        <w:t>к возмещению за счет средств субсидии;</w:t>
      </w:r>
    </w:p>
    <w:p w:rsidR="00104B74" w:rsidRDefault="006A4D49" w:rsidP="00C534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534BA">
        <w:rPr>
          <w:rFonts w:ascii="Times New Roman" w:hAnsi="Times New Roman" w:cs="Times New Roman"/>
          <w:sz w:val="28"/>
          <w:szCs w:val="28"/>
        </w:rPr>
        <w:t>в абзаце 2 пункт</w:t>
      </w:r>
      <w:r w:rsidR="004A411C">
        <w:rPr>
          <w:rFonts w:ascii="Times New Roman" w:hAnsi="Times New Roman" w:cs="Times New Roman"/>
          <w:sz w:val="28"/>
          <w:szCs w:val="28"/>
        </w:rPr>
        <w:t>а</w:t>
      </w:r>
      <w:r w:rsidR="00C534BA">
        <w:rPr>
          <w:rFonts w:ascii="Times New Roman" w:hAnsi="Times New Roman" w:cs="Times New Roman"/>
          <w:sz w:val="28"/>
          <w:szCs w:val="28"/>
        </w:rPr>
        <w:t xml:space="preserve"> 3.9 </w:t>
      </w:r>
      <w:r w:rsidR="00104B74">
        <w:rPr>
          <w:rFonts w:ascii="Times New Roman" w:hAnsi="Times New Roman" w:cs="Times New Roman"/>
          <w:sz w:val="28"/>
          <w:szCs w:val="28"/>
        </w:rPr>
        <w:t>основание отказа установлено без оценки возможности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, без учета того что </w:t>
      </w:r>
      <w:r w:rsidR="00567C64">
        <w:rPr>
          <w:rFonts w:ascii="Times New Roman" w:hAnsi="Times New Roman" w:cs="Times New Roman"/>
          <w:sz w:val="28"/>
          <w:szCs w:val="28"/>
        </w:rPr>
        <w:t>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направляемого Департаментом, разрабатывается в соответствии с типовой формой, утверждаемой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Депфином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</w:t>
      </w:r>
      <w:r w:rsidR="00104B74">
        <w:rPr>
          <w:rFonts w:ascii="Times New Roman" w:hAnsi="Times New Roman" w:cs="Times New Roman"/>
          <w:sz w:val="28"/>
          <w:szCs w:val="28"/>
        </w:rPr>
        <w:t>;</w:t>
      </w:r>
    </w:p>
    <w:p w:rsidR="00567C64" w:rsidRPr="00FC7B85" w:rsidRDefault="006A4D49" w:rsidP="00FC7B8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C7B85" w:rsidRPr="00FC7B85">
        <w:rPr>
          <w:rFonts w:ascii="Times New Roman" w:hAnsi="Times New Roman" w:cs="Times New Roman"/>
          <w:sz w:val="28"/>
          <w:szCs w:val="28"/>
        </w:rPr>
        <w:t xml:space="preserve">пункты 3.10, </w:t>
      </w:r>
      <w:r w:rsidR="00C1663B" w:rsidRPr="00FC7B85">
        <w:rPr>
          <w:rFonts w:ascii="Times New Roman" w:hAnsi="Times New Roman" w:cs="Times New Roman"/>
          <w:sz w:val="28"/>
          <w:szCs w:val="28"/>
        </w:rPr>
        <w:t xml:space="preserve">3.12 </w:t>
      </w:r>
      <w:r w:rsidR="00FC7B85" w:rsidRPr="00FC7B85">
        <w:rPr>
          <w:rFonts w:ascii="Times New Roman" w:hAnsi="Times New Roman" w:cs="Times New Roman"/>
          <w:sz w:val="28"/>
          <w:szCs w:val="28"/>
        </w:rPr>
        <w:t xml:space="preserve">дублируют содержание пункта 3.14; </w:t>
      </w:r>
    </w:p>
    <w:p w:rsidR="00C1663B" w:rsidRDefault="006A4D49" w:rsidP="00C534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1663B">
        <w:rPr>
          <w:rFonts w:ascii="Times New Roman" w:hAnsi="Times New Roman" w:cs="Times New Roman"/>
          <w:sz w:val="28"/>
          <w:szCs w:val="28"/>
        </w:rPr>
        <w:t>в пункте 3.16 информация избыточна;</w:t>
      </w:r>
    </w:p>
    <w:p w:rsidR="00D12B83" w:rsidRDefault="00D12B83" w:rsidP="00C534B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C1663B" w:rsidRPr="00FC7B85">
        <w:rPr>
          <w:rFonts w:ascii="Times New Roman" w:hAnsi="Times New Roman" w:cs="Times New Roman"/>
          <w:sz w:val="28"/>
          <w:szCs w:val="28"/>
        </w:rPr>
        <w:t>в пункте 4.1</w:t>
      </w:r>
      <w:r w:rsidR="00FC7B85">
        <w:rPr>
          <w:rFonts w:ascii="Times New Roman" w:hAnsi="Times New Roman" w:cs="Times New Roman"/>
          <w:sz w:val="28"/>
          <w:szCs w:val="28"/>
        </w:rPr>
        <w:t xml:space="preserve"> </w:t>
      </w:r>
      <w:r w:rsidR="006A4D49">
        <w:rPr>
          <w:rFonts w:ascii="Times New Roman" w:hAnsi="Times New Roman" w:cs="Times New Roman"/>
          <w:sz w:val="28"/>
          <w:szCs w:val="28"/>
        </w:rPr>
        <w:t xml:space="preserve">имеется неопределенность </w:t>
      </w:r>
      <w:r>
        <w:rPr>
          <w:rFonts w:ascii="Times New Roman" w:hAnsi="Times New Roman" w:cs="Times New Roman"/>
          <w:sz w:val="28"/>
          <w:szCs w:val="28"/>
        </w:rPr>
        <w:t xml:space="preserve">того, что является отчетным периодом, по истечении которого представляется отчетность </w:t>
      </w:r>
      <w:r w:rsidR="009815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достижении результата предоставления субсидии, поскольку настоящее приложение закрепляет полномочия Департамента по определению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порядка, сроков и форм представления отчетности и не содержит описание такого порядка;</w:t>
      </w:r>
    </w:p>
    <w:p w:rsidR="00D12B83" w:rsidRDefault="00D12B83" w:rsidP="00F90D0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11475" w:rsidRPr="00FC7B85">
        <w:rPr>
          <w:rFonts w:ascii="Times New Roman" w:hAnsi="Times New Roman" w:cs="Times New Roman"/>
          <w:sz w:val="28"/>
          <w:szCs w:val="28"/>
        </w:rPr>
        <w:t>пункт 5.2</w:t>
      </w:r>
      <w:r>
        <w:rPr>
          <w:rFonts w:ascii="Times New Roman" w:hAnsi="Times New Roman" w:cs="Times New Roman"/>
          <w:sz w:val="28"/>
          <w:szCs w:val="28"/>
        </w:rPr>
        <w:t xml:space="preserve"> противоречит пункту 7 Общих требований, предусматривающему меры ответственности за нарушение условий, целей и порядка предоставления субсидий;</w:t>
      </w:r>
    </w:p>
    <w:p w:rsidR="00FF6014" w:rsidRDefault="00D12B83" w:rsidP="00F90D0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</w:t>
      </w:r>
      <w:r w:rsidR="00811475" w:rsidRPr="007E7BE7">
        <w:rPr>
          <w:rFonts w:ascii="Times New Roman" w:hAnsi="Times New Roman" w:cs="Times New Roman"/>
          <w:sz w:val="28"/>
          <w:szCs w:val="28"/>
        </w:rPr>
        <w:t xml:space="preserve"> </w:t>
      </w:r>
      <w:r w:rsidR="00FF6014">
        <w:rPr>
          <w:rFonts w:ascii="Times New Roman" w:hAnsi="Times New Roman" w:cs="Times New Roman"/>
          <w:sz w:val="28"/>
          <w:szCs w:val="28"/>
        </w:rPr>
        <w:t>разделе 5 не регламентирован порядок принятия Департаментом решения о возврате субсидии (срок принятия такого решения и момент начала его исчисления);</w:t>
      </w:r>
    </w:p>
    <w:p w:rsidR="00FF6014" w:rsidRDefault="00FF6014" w:rsidP="00F90D0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7E7BE7" w:rsidRPr="007E7BE7">
        <w:rPr>
          <w:rFonts w:ascii="Times New Roman" w:hAnsi="Times New Roman" w:cs="Times New Roman"/>
          <w:sz w:val="28"/>
          <w:szCs w:val="28"/>
        </w:rPr>
        <w:t>в пункте 5.5 отсутствует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б органе государственной власти, на счет которого </w:t>
      </w:r>
      <w:r w:rsidR="007E7BE7" w:rsidRPr="007E7BE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возврат субсидии.</w:t>
      </w:r>
    </w:p>
    <w:p w:rsidR="007E7BE7" w:rsidRDefault="00A648D5" w:rsidP="00F90D0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12</w:t>
      </w:r>
      <w:r w:rsidR="00E10735">
        <w:rPr>
          <w:rFonts w:ascii="Times New Roman" w:hAnsi="Times New Roman" w:cs="Times New Roman"/>
          <w:sz w:val="28"/>
          <w:szCs w:val="28"/>
        </w:rPr>
        <w:t xml:space="preserve"> к постановлению № 357-п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6014" w:rsidRDefault="00FF6014" w:rsidP="00F90D0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имеются замечания, аналогичные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пунктах 1, 2, </w:t>
      </w:r>
      <w:r w:rsidR="006146C1">
        <w:rPr>
          <w:rFonts w:ascii="Times New Roman" w:hAnsi="Times New Roman" w:cs="Times New Roman"/>
          <w:sz w:val="28"/>
          <w:szCs w:val="28"/>
        </w:rPr>
        <w:t xml:space="preserve">4, 10, 11, 14-20 </w:t>
      </w:r>
      <w:r>
        <w:rPr>
          <w:rFonts w:ascii="Times New Roman" w:hAnsi="Times New Roman" w:cs="Times New Roman"/>
          <w:sz w:val="28"/>
          <w:szCs w:val="28"/>
        </w:rPr>
        <w:t>к приложению 11 к постановлению № 357-п;</w:t>
      </w:r>
    </w:p>
    <w:p w:rsidR="00FF6014" w:rsidRDefault="00FF6014" w:rsidP="00FF601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2.1 </w:t>
      </w:r>
      <w:r w:rsidRPr="00FF6014">
        <w:rPr>
          <w:rFonts w:ascii="Times New Roman" w:hAnsi="Times New Roman" w:cs="Times New Roman"/>
          <w:sz w:val="28"/>
          <w:szCs w:val="28"/>
        </w:rPr>
        <w:t xml:space="preserve">положения о проведении отбора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6014">
        <w:rPr>
          <w:rFonts w:ascii="Times New Roman" w:hAnsi="Times New Roman" w:cs="Times New Roman"/>
          <w:sz w:val="28"/>
          <w:szCs w:val="28"/>
        </w:rPr>
        <w:t>с очередностью поступления документов на получение субсидии избыточны;</w:t>
      </w:r>
    </w:p>
    <w:p w:rsidR="006146C1" w:rsidRDefault="00A648D5" w:rsidP="00A648D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6146C1">
        <w:rPr>
          <w:rFonts w:ascii="Times New Roman" w:hAnsi="Times New Roman" w:cs="Times New Roman"/>
          <w:sz w:val="28"/>
          <w:szCs w:val="28"/>
        </w:rPr>
        <w:t>абзаце 2</w:t>
      </w:r>
      <w:r w:rsidR="00DC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146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2.3</w:t>
      </w:r>
      <w:r w:rsidR="00614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требование о нахождении туроператора </w:t>
      </w:r>
      <w:r w:rsidR="006146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налоговом учете в Российской Федерации избыточно, </w:t>
      </w:r>
      <w:r w:rsidR="001404B5">
        <w:rPr>
          <w:rFonts w:ascii="Times New Roman" w:hAnsi="Times New Roman" w:cs="Times New Roman"/>
          <w:sz w:val="28"/>
          <w:szCs w:val="28"/>
        </w:rPr>
        <w:t>исходя из того, что данное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законодательством</w:t>
      </w:r>
      <w:r w:rsidR="001404B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r w:rsidR="006146C1">
        <w:rPr>
          <w:rFonts w:ascii="Times New Roman" w:hAnsi="Times New Roman" w:cs="Times New Roman"/>
          <w:sz w:val="28"/>
          <w:szCs w:val="28"/>
        </w:rPr>
        <w:t>.</w:t>
      </w:r>
    </w:p>
    <w:p w:rsidR="00994D83" w:rsidRDefault="00317699" w:rsidP="0031769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17</w:t>
      </w:r>
      <w:r w:rsidR="00994D83">
        <w:rPr>
          <w:rFonts w:ascii="Times New Roman" w:hAnsi="Times New Roman" w:cs="Times New Roman"/>
          <w:sz w:val="28"/>
          <w:szCs w:val="28"/>
        </w:rPr>
        <w:t xml:space="preserve"> </w:t>
      </w:r>
      <w:r w:rsidR="00E10735">
        <w:rPr>
          <w:rFonts w:ascii="Times New Roman" w:hAnsi="Times New Roman" w:cs="Times New Roman"/>
          <w:sz w:val="28"/>
          <w:szCs w:val="28"/>
        </w:rPr>
        <w:t xml:space="preserve">к постановлению № 357-п </w:t>
      </w:r>
      <w:r w:rsidR="006146C1" w:rsidRPr="006146C1">
        <w:rPr>
          <w:rFonts w:ascii="Times New Roman" w:hAnsi="Times New Roman" w:cs="Times New Roman"/>
          <w:sz w:val="28"/>
          <w:szCs w:val="28"/>
        </w:rPr>
        <w:t xml:space="preserve">имеются замечания, аналогичные </w:t>
      </w:r>
      <w:proofErr w:type="gramStart"/>
      <w:r w:rsidR="006146C1" w:rsidRPr="006146C1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6146C1" w:rsidRPr="006146C1">
        <w:rPr>
          <w:rFonts w:ascii="Times New Roman" w:hAnsi="Times New Roman" w:cs="Times New Roman"/>
          <w:sz w:val="28"/>
          <w:szCs w:val="28"/>
        </w:rPr>
        <w:t xml:space="preserve"> в пунктах 1, </w:t>
      </w:r>
      <w:r w:rsidR="006146C1">
        <w:rPr>
          <w:rFonts w:ascii="Times New Roman" w:hAnsi="Times New Roman" w:cs="Times New Roman"/>
          <w:sz w:val="28"/>
          <w:szCs w:val="28"/>
        </w:rPr>
        <w:t xml:space="preserve">2, 4, 10, </w:t>
      </w:r>
      <w:r w:rsidR="00994D83">
        <w:rPr>
          <w:rFonts w:ascii="Times New Roman" w:hAnsi="Times New Roman" w:cs="Times New Roman"/>
          <w:sz w:val="28"/>
          <w:szCs w:val="28"/>
        </w:rPr>
        <w:t xml:space="preserve">11, 14-20 </w:t>
      </w:r>
      <w:r w:rsidR="006146C1" w:rsidRPr="006146C1">
        <w:rPr>
          <w:rFonts w:ascii="Times New Roman" w:hAnsi="Times New Roman" w:cs="Times New Roman"/>
          <w:sz w:val="28"/>
          <w:szCs w:val="28"/>
        </w:rPr>
        <w:t xml:space="preserve">к приложению 11 </w:t>
      </w:r>
      <w:r w:rsidR="00E10735">
        <w:rPr>
          <w:rFonts w:ascii="Times New Roman" w:hAnsi="Times New Roman" w:cs="Times New Roman"/>
          <w:sz w:val="28"/>
          <w:szCs w:val="28"/>
        </w:rPr>
        <w:br/>
      </w:r>
      <w:r w:rsidR="006146C1" w:rsidRPr="006146C1">
        <w:rPr>
          <w:rFonts w:ascii="Times New Roman" w:hAnsi="Times New Roman" w:cs="Times New Roman"/>
          <w:sz w:val="28"/>
          <w:szCs w:val="28"/>
        </w:rPr>
        <w:t>к постановлению № 357-п</w:t>
      </w:r>
      <w:r w:rsidR="00994D83">
        <w:rPr>
          <w:rFonts w:ascii="Times New Roman" w:hAnsi="Times New Roman" w:cs="Times New Roman"/>
          <w:sz w:val="28"/>
          <w:szCs w:val="28"/>
        </w:rPr>
        <w:t>.</w:t>
      </w:r>
    </w:p>
    <w:p w:rsidR="003938B1" w:rsidRDefault="003938B1" w:rsidP="00E456D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94D83">
        <w:rPr>
          <w:rFonts w:ascii="Times New Roman" w:hAnsi="Times New Roman" w:cs="Times New Roman"/>
          <w:sz w:val="28"/>
          <w:szCs w:val="28"/>
        </w:rPr>
        <w:t xml:space="preserve">учитывая практику ЯНАО, </w:t>
      </w:r>
      <w:r>
        <w:rPr>
          <w:rFonts w:ascii="Times New Roman" w:hAnsi="Times New Roman" w:cs="Times New Roman"/>
          <w:sz w:val="28"/>
          <w:szCs w:val="28"/>
        </w:rPr>
        <w:t xml:space="preserve">в целях оптимизации процесса подачи заявки соискателями субсидии, </w:t>
      </w:r>
      <w:r w:rsidR="00994D83">
        <w:rPr>
          <w:rFonts w:ascii="Times New Roman" w:hAnsi="Times New Roman" w:cs="Times New Roman"/>
          <w:sz w:val="28"/>
          <w:szCs w:val="28"/>
        </w:rPr>
        <w:t xml:space="preserve">и сокращения расходов, связанных с формированием пакета документов на бумажном носителе </w:t>
      </w:r>
      <w:r w:rsidR="00994D83">
        <w:rPr>
          <w:rFonts w:ascii="Times New Roman" w:hAnsi="Times New Roman" w:cs="Times New Roman"/>
          <w:sz w:val="28"/>
          <w:szCs w:val="28"/>
        </w:rPr>
        <w:br/>
        <w:t xml:space="preserve">и его направлением почтовым отправлением, </w:t>
      </w:r>
      <w:r>
        <w:rPr>
          <w:rFonts w:ascii="Times New Roman" w:hAnsi="Times New Roman" w:cs="Times New Roman"/>
          <w:sz w:val="28"/>
          <w:szCs w:val="28"/>
        </w:rPr>
        <w:t>предлагается рассмотреть возможность осуществления подачи заявки в электронной форме.</w:t>
      </w:r>
    </w:p>
    <w:p w:rsidR="00104B74" w:rsidRPr="00AD35E5" w:rsidRDefault="00104B74" w:rsidP="00104B7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E5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 w:rsidRPr="00AD35E5">
        <w:rPr>
          <w:rFonts w:ascii="Times New Roman" w:hAnsi="Times New Roman" w:cs="Times New Roman"/>
          <w:sz w:val="28"/>
          <w:szCs w:val="28"/>
        </w:rPr>
        <w:br/>
        <w:t xml:space="preserve">и подлежит направлению в адрес уполномоченного органа после устранения выявленных замечаний, повторного проведения процедур, </w:t>
      </w:r>
      <w:r w:rsidRPr="00AD35E5">
        <w:rPr>
          <w:rFonts w:ascii="Times New Roman" w:hAnsi="Times New Roman" w:cs="Times New Roman"/>
          <w:sz w:val="28"/>
          <w:szCs w:val="28"/>
        </w:rPr>
        <w:lastRenderedPageBreak/>
        <w:t>предусмотренных Порядком, начиная с соответствующей невыполненной или выполненной ненадлежащим образом процедуры.</w:t>
      </w:r>
    </w:p>
    <w:p w:rsidR="004832EA" w:rsidRPr="007A7ABE" w:rsidRDefault="004832EA" w:rsidP="00483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7ABE">
        <w:rPr>
          <w:rFonts w:ascii="Times New Roman" w:hAnsi="Times New Roman" w:cs="Times New Roman"/>
          <w:sz w:val="28"/>
          <w:szCs w:val="28"/>
        </w:rPr>
        <w:t>бращается внимание на необходимость полного и своевременного выполнения действий на Портале, в том числе:</w:t>
      </w:r>
    </w:p>
    <w:p w:rsidR="004832EA" w:rsidRPr="007A7ABE" w:rsidRDefault="004832EA" w:rsidP="004832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ABE">
        <w:rPr>
          <w:rFonts w:ascii="Times New Roman" w:hAnsi="Times New Roman" w:cs="Times New Roman"/>
          <w:sz w:val="28"/>
          <w:szCs w:val="28"/>
        </w:rPr>
        <w:t>прикрепления настоящего заключения к проекту (</w:t>
      </w:r>
      <w:r w:rsidR="003B67E3" w:rsidRPr="003B67E3">
        <w:rPr>
          <w:rFonts w:ascii="Times New Roman" w:hAnsi="Times New Roman" w:cs="Times New Roman"/>
          <w:sz w:val="28"/>
          <w:szCs w:val="28"/>
        </w:rPr>
        <w:t xml:space="preserve">ID №: </w:t>
      </w:r>
      <w:r w:rsidR="006F0509" w:rsidRPr="006F0509">
        <w:rPr>
          <w:rFonts w:ascii="Times New Roman" w:hAnsi="Times New Roman" w:cs="Times New Roman"/>
          <w:sz w:val="28"/>
          <w:szCs w:val="28"/>
        </w:rPr>
        <w:t>01/01/03-21/00029430</w:t>
      </w:r>
      <w:r w:rsidRPr="007A7ABE">
        <w:rPr>
          <w:rFonts w:ascii="Times New Roman" w:hAnsi="Times New Roman" w:cs="Times New Roman"/>
          <w:sz w:val="28"/>
          <w:szCs w:val="28"/>
        </w:rPr>
        <w:t>);</w:t>
      </w:r>
    </w:p>
    <w:p w:rsidR="004832EA" w:rsidRPr="007A7ABE" w:rsidRDefault="004832EA" w:rsidP="004832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ABE">
        <w:rPr>
          <w:rFonts w:ascii="Times New Roman" w:hAnsi="Times New Roman" w:cs="Times New Roman"/>
          <w:sz w:val="28"/>
          <w:szCs w:val="28"/>
        </w:rPr>
        <w:t xml:space="preserve">необходимость в дальнейшем обеспечения поступления отзывов участников публичных консультаций в электронном виде </w:t>
      </w:r>
      <w:r w:rsidR="000D774D">
        <w:rPr>
          <w:rFonts w:ascii="Times New Roman" w:hAnsi="Times New Roman" w:cs="Times New Roman"/>
          <w:sz w:val="28"/>
          <w:szCs w:val="28"/>
        </w:rPr>
        <w:br/>
      </w:r>
      <w:r w:rsidRPr="007A7ABE">
        <w:rPr>
          <w:rFonts w:ascii="Times New Roman" w:hAnsi="Times New Roman" w:cs="Times New Roman"/>
          <w:sz w:val="28"/>
          <w:szCs w:val="28"/>
        </w:rPr>
        <w:t>с использованием сервисов Портала, в соответствии с функциями регулирующего органа, предусмотренными пунктом 2.1 Порядка.</w:t>
      </w:r>
    </w:p>
    <w:p w:rsidR="00CC3424" w:rsidRDefault="00CC3424" w:rsidP="006725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424" w:rsidRDefault="00CC3424" w:rsidP="006725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01"/>
      </w:tblGrid>
      <w:tr w:rsidR="00AB24AE" w:rsidRPr="00F26859" w:rsidTr="00AE1D26">
        <w:trPr>
          <w:trHeight w:val="1443"/>
        </w:trPr>
        <w:tc>
          <w:tcPr>
            <w:tcW w:w="3601" w:type="dxa"/>
          </w:tcPr>
          <w:p w:rsidR="00AB24AE" w:rsidRPr="00033658" w:rsidRDefault="00AB24AE" w:rsidP="0094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5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835FF4E" wp14:editId="6A900B0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32385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68.75pt;margin-top:2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4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03365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AB24AE" w:rsidRPr="00033658" w:rsidRDefault="00AB24AE" w:rsidP="00946DAC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03365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AB24AE" w:rsidRPr="00033658" w:rsidRDefault="00AB24AE" w:rsidP="00946DAC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03365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AB24AE" w:rsidRPr="00033658" w:rsidRDefault="00AB24AE" w:rsidP="00946DA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AB24AE" w:rsidRPr="00033658" w:rsidRDefault="00AB24AE" w:rsidP="00946DA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03365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AB24AE" w:rsidRPr="00033658" w:rsidRDefault="00AB24AE" w:rsidP="00946DA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03365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AB24AE" w:rsidRPr="00033658" w:rsidRDefault="00AB24AE" w:rsidP="00946D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365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03365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03365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03365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03365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01" w:type="dxa"/>
          </w:tcPr>
          <w:p w:rsidR="00AB24AE" w:rsidRPr="00033658" w:rsidRDefault="00915508" w:rsidP="0091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33658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  <w:p w:rsidR="00AB24AE" w:rsidRPr="00F26859" w:rsidRDefault="00AE1D26" w:rsidP="009155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65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135F9D" w:rsidRDefault="00135F9D" w:rsidP="00311CF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7256D" w:rsidRDefault="0067256D" w:rsidP="00311CF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C3424" w:rsidRDefault="00CC3424" w:rsidP="00311CF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832EA" w:rsidRDefault="004832EA" w:rsidP="00311CF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C3424" w:rsidRDefault="00CC3424" w:rsidP="00311CF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C3424" w:rsidRDefault="00CC3424" w:rsidP="00311CF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72D3" w:rsidRDefault="00E772D3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72D3" w:rsidRDefault="00E772D3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72D3" w:rsidRDefault="00E772D3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0062" w:rsidRDefault="00A90062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0062" w:rsidRDefault="00A90062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0062" w:rsidRDefault="00A90062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0062" w:rsidRDefault="00A90062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0062" w:rsidRDefault="00A90062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0062" w:rsidRDefault="00A90062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90062" w:rsidRDefault="00A90062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5C37" w:rsidRDefault="00DC5C37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832EA" w:rsidRPr="004832EA" w:rsidRDefault="004832EA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32EA">
        <w:rPr>
          <w:rFonts w:ascii="Times New Roman" w:hAnsi="Times New Roman" w:cs="Times New Roman"/>
          <w:bCs/>
          <w:sz w:val="20"/>
          <w:szCs w:val="20"/>
        </w:rPr>
        <w:t xml:space="preserve">Исполнитель: </w:t>
      </w:r>
    </w:p>
    <w:p w:rsidR="004832EA" w:rsidRPr="004832EA" w:rsidRDefault="004832EA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32EA">
        <w:rPr>
          <w:rFonts w:ascii="Times New Roman" w:hAnsi="Times New Roman" w:cs="Times New Roman"/>
          <w:bCs/>
          <w:sz w:val="20"/>
          <w:szCs w:val="20"/>
        </w:rPr>
        <w:t xml:space="preserve">Консультант отдела оценки регулирующего воздействия </w:t>
      </w:r>
    </w:p>
    <w:p w:rsidR="004832EA" w:rsidRPr="004832EA" w:rsidRDefault="004832EA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32EA">
        <w:rPr>
          <w:rFonts w:ascii="Times New Roman" w:hAnsi="Times New Roman" w:cs="Times New Roman"/>
          <w:bCs/>
          <w:sz w:val="20"/>
          <w:szCs w:val="20"/>
        </w:rPr>
        <w:t xml:space="preserve">управления государственного регулирования </w:t>
      </w:r>
    </w:p>
    <w:p w:rsidR="00311CFA" w:rsidRPr="00DD355D" w:rsidRDefault="004832EA" w:rsidP="004832E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32EA">
        <w:rPr>
          <w:rFonts w:ascii="Times New Roman" w:hAnsi="Times New Roman" w:cs="Times New Roman"/>
          <w:bCs/>
          <w:sz w:val="20"/>
          <w:szCs w:val="20"/>
        </w:rPr>
        <w:t xml:space="preserve">Постникова Ксения Сергеевна, тел. 36-01-90 (доб. 4398) </w:t>
      </w:r>
    </w:p>
    <w:sectPr w:rsidR="00311CFA" w:rsidRPr="00DD355D" w:rsidSect="00DC5C37">
      <w:headerReference w:type="default" r:id="rId15"/>
      <w:pgSz w:w="11906" w:h="16838"/>
      <w:pgMar w:top="1418" w:right="1276" w:bottom="1134" w:left="155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B1" w:rsidRDefault="001609B1" w:rsidP="00617B40">
      <w:pPr>
        <w:spacing w:after="0" w:line="240" w:lineRule="auto"/>
      </w:pPr>
      <w:r>
        <w:separator/>
      </w:r>
    </w:p>
  </w:endnote>
  <w:endnote w:type="continuationSeparator" w:id="0">
    <w:p w:rsidR="001609B1" w:rsidRDefault="001609B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B1" w:rsidRDefault="001609B1" w:rsidP="00617B40">
      <w:pPr>
        <w:spacing w:after="0" w:line="240" w:lineRule="auto"/>
      </w:pPr>
      <w:r>
        <w:separator/>
      </w:r>
    </w:p>
  </w:footnote>
  <w:footnote w:type="continuationSeparator" w:id="0">
    <w:p w:rsidR="001609B1" w:rsidRDefault="001609B1" w:rsidP="00617B40">
      <w:pPr>
        <w:spacing w:after="0" w:line="240" w:lineRule="auto"/>
      </w:pPr>
      <w:r>
        <w:continuationSeparator/>
      </w:r>
    </w:p>
  </w:footnote>
  <w:footnote w:id="1">
    <w:p w:rsidR="007F649F" w:rsidRDefault="007F649F" w:rsidP="00B86811">
      <w:pPr>
        <w:pStyle w:val="af"/>
        <w:jc w:val="both"/>
        <w:rPr>
          <w:rFonts w:ascii="Times New Roman" w:hAnsi="Times New Roman" w:cs="Times New Roman"/>
        </w:rPr>
      </w:pPr>
      <w:r w:rsidRPr="004C35E8">
        <w:rPr>
          <w:rStyle w:val="af1"/>
          <w:rFonts w:ascii="Times New Roman" w:hAnsi="Times New Roman"/>
        </w:rPr>
        <w:footnoteRef/>
      </w:r>
      <w:r w:rsidRPr="004C35E8">
        <w:rPr>
          <w:rFonts w:ascii="Times New Roman" w:hAnsi="Times New Roman" w:cs="Times New Roman"/>
        </w:rPr>
        <w:t xml:space="preserve"> приказ Департамент</w:t>
      </w:r>
      <w:r w:rsidR="0054123E">
        <w:rPr>
          <w:rFonts w:ascii="Times New Roman" w:hAnsi="Times New Roman" w:cs="Times New Roman"/>
        </w:rPr>
        <w:t>а</w:t>
      </w:r>
      <w:r w:rsidRPr="004C35E8">
        <w:rPr>
          <w:rFonts w:ascii="Times New Roman" w:hAnsi="Times New Roman" w:cs="Times New Roman"/>
        </w:rPr>
        <w:t xml:space="preserve"> экономического развития автономного округа от 30 сентября 2013 года № 155 </w:t>
      </w:r>
      <w:r w:rsidRPr="004C35E8">
        <w:rPr>
          <w:rFonts w:ascii="Times New Roman" w:hAnsi="Times New Roman" w:cs="Times New Roman"/>
        </w:rPr>
        <w:br/>
        <w:t>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</w:t>
      </w:r>
    </w:p>
    <w:p w:rsidR="007F649F" w:rsidRPr="004C35E8" w:rsidRDefault="007F649F" w:rsidP="00B86811">
      <w:pPr>
        <w:pStyle w:val="af"/>
        <w:jc w:val="both"/>
        <w:rPr>
          <w:rFonts w:ascii="Times New Roman" w:hAnsi="Times New Roman" w:cs="Times New Roman"/>
        </w:rPr>
      </w:pPr>
    </w:p>
  </w:footnote>
  <w:footnote w:id="2">
    <w:p w:rsidR="00104B74" w:rsidRPr="00D158FB" w:rsidRDefault="00104B74" w:rsidP="00104B74">
      <w:pPr>
        <w:pStyle w:val="af"/>
        <w:jc w:val="both"/>
        <w:rPr>
          <w:rFonts w:ascii="Times New Roman" w:hAnsi="Times New Roman" w:cs="Times New Roman"/>
          <w:sz w:val="18"/>
          <w:szCs w:val="18"/>
        </w:rPr>
      </w:pPr>
      <w:r w:rsidRPr="00D158FB">
        <w:rPr>
          <w:rStyle w:val="af1"/>
          <w:rFonts w:ascii="Times New Roman" w:hAnsi="Times New Roman"/>
          <w:sz w:val="18"/>
          <w:szCs w:val="18"/>
        </w:rPr>
        <w:footnoteRef/>
      </w:r>
      <w:r w:rsidRPr="00D158F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r w:rsidRPr="00D158FB">
        <w:rPr>
          <w:rFonts w:ascii="Times New Roman" w:hAnsi="Times New Roman" w:cs="Times New Roman"/>
          <w:sz w:val="18"/>
          <w:szCs w:val="18"/>
        </w:rPr>
        <w:t>остановление Правительства Р</w:t>
      </w:r>
      <w:r>
        <w:rPr>
          <w:rFonts w:ascii="Times New Roman" w:hAnsi="Times New Roman" w:cs="Times New Roman"/>
          <w:sz w:val="18"/>
          <w:szCs w:val="18"/>
        </w:rPr>
        <w:t xml:space="preserve">оссийской Федерации </w:t>
      </w:r>
      <w:r w:rsidRPr="00D158FB">
        <w:rPr>
          <w:rFonts w:ascii="Times New Roman" w:hAnsi="Times New Roman" w:cs="Times New Roman"/>
          <w:sz w:val="18"/>
          <w:szCs w:val="18"/>
        </w:rPr>
        <w:t>от 18</w:t>
      </w:r>
      <w:r>
        <w:rPr>
          <w:rFonts w:ascii="Times New Roman" w:hAnsi="Times New Roman" w:cs="Times New Roman"/>
          <w:sz w:val="18"/>
          <w:szCs w:val="18"/>
        </w:rPr>
        <w:t xml:space="preserve"> сентября </w:t>
      </w:r>
      <w:r w:rsidRPr="00D158FB">
        <w:rPr>
          <w:rFonts w:ascii="Times New Roman" w:hAnsi="Times New Roman" w:cs="Times New Roman"/>
          <w:sz w:val="18"/>
          <w:szCs w:val="18"/>
        </w:rPr>
        <w:t>2020</w:t>
      </w:r>
      <w:r>
        <w:rPr>
          <w:rFonts w:ascii="Times New Roman" w:hAnsi="Times New Roman" w:cs="Times New Roman"/>
          <w:sz w:val="18"/>
          <w:szCs w:val="18"/>
        </w:rPr>
        <w:t xml:space="preserve"> года №</w:t>
      </w:r>
      <w:r w:rsidRPr="00D158FB">
        <w:rPr>
          <w:rFonts w:ascii="Times New Roman" w:hAnsi="Times New Roman" w:cs="Times New Roman"/>
          <w:sz w:val="18"/>
          <w:szCs w:val="18"/>
        </w:rPr>
        <w:t xml:space="preserve"> 1492</w:t>
      </w: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D158FB">
        <w:rPr>
          <w:rFonts w:ascii="Times New Roman" w:hAnsi="Times New Roman" w:cs="Times New Roman"/>
          <w:sz w:val="18"/>
          <w:szCs w:val="18"/>
        </w:rPr>
        <w:t xml:space="preserve">Об общих требованиях </w:t>
      </w:r>
      <w:r>
        <w:rPr>
          <w:rFonts w:ascii="Times New Roman" w:hAnsi="Times New Roman" w:cs="Times New Roman"/>
          <w:sz w:val="18"/>
          <w:szCs w:val="18"/>
        </w:rPr>
        <w:br/>
      </w:r>
      <w:r w:rsidRPr="00D158FB">
        <w:rPr>
          <w:rFonts w:ascii="Times New Roman" w:hAnsi="Times New Roman" w:cs="Times New Roman"/>
          <w:sz w:val="18"/>
          <w:szCs w:val="1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Times New Roman" w:hAnsi="Times New Roman" w:cs="Times New Roman"/>
          <w:sz w:val="18"/>
          <w:szCs w:val="18"/>
        </w:rPr>
        <w:t>вительства Российской Федерации»</w:t>
      </w:r>
      <w:r w:rsidRPr="00D158FB">
        <w:rPr>
          <w:rFonts w:ascii="Times New Roman" w:hAnsi="Times New Roman" w:cs="Times New Roman"/>
          <w:sz w:val="18"/>
          <w:szCs w:val="18"/>
        </w:rPr>
        <w:br/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599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649F" w:rsidRPr="00426049" w:rsidRDefault="007F649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60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60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60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504B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4260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649F" w:rsidRDefault="007F64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0EE"/>
    <w:multiLevelType w:val="hybridMultilevel"/>
    <w:tmpl w:val="CA0CC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448"/>
    <w:multiLevelType w:val="hybridMultilevel"/>
    <w:tmpl w:val="B34860AE"/>
    <w:lvl w:ilvl="0" w:tplc="4BD45C06">
      <w:start w:val="1"/>
      <w:numFmt w:val="decimal"/>
      <w:lvlText w:val="%1)"/>
      <w:lvlJc w:val="left"/>
      <w:pPr>
        <w:ind w:left="6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>
    <w:nsid w:val="0B3F327D"/>
    <w:multiLevelType w:val="hybridMultilevel"/>
    <w:tmpl w:val="8F066786"/>
    <w:lvl w:ilvl="0" w:tplc="D8AA9C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A24DE"/>
    <w:multiLevelType w:val="hybridMultilevel"/>
    <w:tmpl w:val="8A508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C1A42"/>
    <w:multiLevelType w:val="hybridMultilevel"/>
    <w:tmpl w:val="7E54F62A"/>
    <w:lvl w:ilvl="0" w:tplc="1390B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E1655"/>
    <w:multiLevelType w:val="hybridMultilevel"/>
    <w:tmpl w:val="5A004DF2"/>
    <w:lvl w:ilvl="0" w:tplc="1602C30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B421D"/>
    <w:multiLevelType w:val="multilevel"/>
    <w:tmpl w:val="05BA0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FE11FD5"/>
    <w:multiLevelType w:val="hybridMultilevel"/>
    <w:tmpl w:val="33FC9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E7830"/>
    <w:multiLevelType w:val="hybridMultilevel"/>
    <w:tmpl w:val="3858E0C6"/>
    <w:lvl w:ilvl="0" w:tplc="DB0E4B54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0">
    <w:nsid w:val="21213386"/>
    <w:multiLevelType w:val="hybridMultilevel"/>
    <w:tmpl w:val="4B1A9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391719"/>
    <w:multiLevelType w:val="hybridMultilevel"/>
    <w:tmpl w:val="85F80C74"/>
    <w:lvl w:ilvl="0" w:tplc="E3AE2C6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4260D"/>
    <w:multiLevelType w:val="hybridMultilevel"/>
    <w:tmpl w:val="AC40BABE"/>
    <w:lvl w:ilvl="0" w:tplc="548AB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445D98"/>
    <w:multiLevelType w:val="hybridMultilevel"/>
    <w:tmpl w:val="10BEBC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CC1CE8"/>
    <w:multiLevelType w:val="hybridMultilevel"/>
    <w:tmpl w:val="28FEE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37D2B"/>
    <w:multiLevelType w:val="hybridMultilevel"/>
    <w:tmpl w:val="402C33E6"/>
    <w:lvl w:ilvl="0" w:tplc="1FA6828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6B33A6"/>
    <w:multiLevelType w:val="hybridMultilevel"/>
    <w:tmpl w:val="0456D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53FB4"/>
    <w:multiLevelType w:val="hybridMultilevel"/>
    <w:tmpl w:val="5E347568"/>
    <w:lvl w:ilvl="0" w:tplc="5C6ADF8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C41B2F"/>
    <w:multiLevelType w:val="hybridMultilevel"/>
    <w:tmpl w:val="8FCCE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A12EC"/>
    <w:multiLevelType w:val="hybridMultilevel"/>
    <w:tmpl w:val="3198E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C1CBB"/>
    <w:multiLevelType w:val="hybridMultilevel"/>
    <w:tmpl w:val="A1E20C32"/>
    <w:lvl w:ilvl="0" w:tplc="86944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1D64F1"/>
    <w:multiLevelType w:val="hybridMultilevel"/>
    <w:tmpl w:val="B882C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B1946"/>
    <w:multiLevelType w:val="hybridMultilevel"/>
    <w:tmpl w:val="AF281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A02DD"/>
    <w:multiLevelType w:val="hybridMultilevel"/>
    <w:tmpl w:val="461E8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F4D05"/>
    <w:multiLevelType w:val="hybridMultilevel"/>
    <w:tmpl w:val="BF9404E0"/>
    <w:lvl w:ilvl="0" w:tplc="60841108">
      <w:start w:val="1"/>
      <w:numFmt w:val="decimal"/>
      <w:lvlText w:val="%1)"/>
      <w:lvlJc w:val="left"/>
      <w:pPr>
        <w:ind w:left="6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3">
    <w:nsid w:val="6FEB5F0F"/>
    <w:multiLevelType w:val="hybridMultilevel"/>
    <w:tmpl w:val="E436A64A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9635A"/>
    <w:multiLevelType w:val="hybridMultilevel"/>
    <w:tmpl w:val="33F6BB1A"/>
    <w:lvl w:ilvl="0" w:tplc="10F4E7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D40D77"/>
    <w:multiLevelType w:val="hybridMultilevel"/>
    <w:tmpl w:val="428A375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4277F"/>
    <w:multiLevelType w:val="hybridMultilevel"/>
    <w:tmpl w:val="0138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95781"/>
    <w:multiLevelType w:val="hybridMultilevel"/>
    <w:tmpl w:val="70D8A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94C71"/>
    <w:multiLevelType w:val="hybridMultilevel"/>
    <w:tmpl w:val="7832A3A0"/>
    <w:lvl w:ilvl="0" w:tplc="C144FDAC">
      <w:start w:val="1"/>
      <w:numFmt w:val="decimal"/>
      <w:lvlText w:val="%1)"/>
      <w:lvlJc w:val="left"/>
      <w:pPr>
        <w:ind w:left="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9" w:hanging="360"/>
      </w:pPr>
    </w:lvl>
    <w:lvl w:ilvl="2" w:tplc="0419001B" w:tentative="1">
      <w:start w:val="1"/>
      <w:numFmt w:val="lowerRoman"/>
      <w:lvlText w:val="%3."/>
      <w:lvlJc w:val="right"/>
      <w:pPr>
        <w:ind w:left="1639" w:hanging="180"/>
      </w:pPr>
    </w:lvl>
    <w:lvl w:ilvl="3" w:tplc="0419000F" w:tentative="1">
      <w:start w:val="1"/>
      <w:numFmt w:val="decimal"/>
      <w:lvlText w:val="%4."/>
      <w:lvlJc w:val="left"/>
      <w:pPr>
        <w:ind w:left="2359" w:hanging="360"/>
      </w:pPr>
    </w:lvl>
    <w:lvl w:ilvl="4" w:tplc="04190019" w:tentative="1">
      <w:start w:val="1"/>
      <w:numFmt w:val="lowerLetter"/>
      <w:lvlText w:val="%5."/>
      <w:lvlJc w:val="left"/>
      <w:pPr>
        <w:ind w:left="3079" w:hanging="360"/>
      </w:pPr>
    </w:lvl>
    <w:lvl w:ilvl="5" w:tplc="0419001B" w:tentative="1">
      <w:start w:val="1"/>
      <w:numFmt w:val="lowerRoman"/>
      <w:lvlText w:val="%6."/>
      <w:lvlJc w:val="right"/>
      <w:pPr>
        <w:ind w:left="3799" w:hanging="180"/>
      </w:pPr>
    </w:lvl>
    <w:lvl w:ilvl="6" w:tplc="0419000F" w:tentative="1">
      <w:start w:val="1"/>
      <w:numFmt w:val="decimal"/>
      <w:lvlText w:val="%7."/>
      <w:lvlJc w:val="left"/>
      <w:pPr>
        <w:ind w:left="4519" w:hanging="360"/>
      </w:pPr>
    </w:lvl>
    <w:lvl w:ilvl="7" w:tplc="04190019" w:tentative="1">
      <w:start w:val="1"/>
      <w:numFmt w:val="lowerLetter"/>
      <w:lvlText w:val="%8."/>
      <w:lvlJc w:val="left"/>
      <w:pPr>
        <w:ind w:left="5239" w:hanging="360"/>
      </w:pPr>
    </w:lvl>
    <w:lvl w:ilvl="8" w:tplc="0419001B" w:tentative="1">
      <w:start w:val="1"/>
      <w:numFmt w:val="lowerRoman"/>
      <w:lvlText w:val="%9."/>
      <w:lvlJc w:val="right"/>
      <w:pPr>
        <w:ind w:left="5959" w:hanging="180"/>
      </w:pPr>
    </w:lvl>
  </w:abstractNum>
  <w:abstractNum w:abstractNumId="39">
    <w:nsid w:val="7D090AFF"/>
    <w:multiLevelType w:val="hybridMultilevel"/>
    <w:tmpl w:val="3E3E5D58"/>
    <w:lvl w:ilvl="0" w:tplc="20084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</w:num>
  <w:num w:numId="3">
    <w:abstractNumId w:val="19"/>
  </w:num>
  <w:num w:numId="4">
    <w:abstractNumId w:val="16"/>
  </w:num>
  <w:num w:numId="5">
    <w:abstractNumId w:val="12"/>
  </w:num>
  <w:num w:numId="6">
    <w:abstractNumId w:val="20"/>
  </w:num>
  <w:num w:numId="7">
    <w:abstractNumId w:val="23"/>
  </w:num>
  <w:num w:numId="8">
    <w:abstractNumId w:val="30"/>
  </w:num>
  <w:num w:numId="9">
    <w:abstractNumId w:val="5"/>
  </w:num>
  <w:num w:numId="10">
    <w:abstractNumId w:val="6"/>
  </w:num>
  <w:num w:numId="11">
    <w:abstractNumId w:val="25"/>
  </w:num>
  <w:num w:numId="12">
    <w:abstractNumId w:val="4"/>
  </w:num>
  <w:num w:numId="13">
    <w:abstractNumId w:val="35"/>
  </w:num>
  <w:num w:numId="14">
    <w:abstractNumId w:val="17"/>
  </w:num>
  <w:num w:numId="15">
    <w:abstractNumId w:val="15"/>
  </w:num>
  <w:num w:numId="16">
    <w:abstractNumId w:val="10"/>
  </w:num>
  <w:num w:numId="17">
    <w:abstractNumId w:val="24"/>
  </w:num>
  <w:num w:numId="18">
    <w:abstractNumId w:val="37"/>
  </w:num>
  <w:num w:numId="19">
    <w:abstractNumId w:val="3"/>
  </w:num>
  <w:num w:numId="20">
    <w:abstractNumId w:val="27"/>
  </w:num>
  <w:num w:numId="21">
    <w:abstractNumId w:val="21"/>
  </w:num>
  <w:num w:numId="22">
    <w:abstractNumId w:val="8"/>
  </w:num>
  <w:num w:numId="23">
    <w:abstractNumId w:val="39"/>
  </w:num>
  <w:num w:numId="24">
    <w:abstractNumId w:val="22"/>
  </w:num>
  <w:num w:numId="25">
    <w:abstractNumId w:val="18"/>
  </w:num>
  <w:num w:numId="26">
    <w:abstractNumId w:val="31"/>
  </w:num>
  <w:num w:numId="27">
    <w:abstractNumId w:val="38"/>
  </w:num>
  <w:num w:numId="28">
    <w:abstractNumId w:val="28"/>
  </w:num>
  <w:num w:numId="29">
    <w:abstractNumId w:val="0"/>
  </w:num>
  <w:num w:numId="30">
    <w:abstractNumId w:val="33"/>
  </w:num>
  <w:num w:numId="31">
    <w:abstractNumId w:val="36"/>
  </w:num>
  <w:num w:numId="32">
    <w:abstractNumId w:val="14"/>
  </w:num>
  <w:num w:numId="33">
    <w:abstractNumId w:val="34"/>
  </w:num>
  <w:num w:numId="34">
    <w:abstractNumId w:val="9"/>
  </w:num>
  <w:num w:numId="35">
    <w:abstractNumId w:val="1"/>
  </w:num>
  <w:num w:numId="36">
    <w:abstractNumId w:val="13"/>
  </w:num>
  <w:num w:numId="37">
    <w:abstractNumId w:val="32"/>
  </w:num>
  <w:num w:numId="38">
    <w:abstractNumId w:val="26"/>
  </w:num>
  <w:num w:numId="39">
    <w:abstractNumId w:val="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1FB2"/>
    <w:rsid w:val="00004060"/>
    <w:rsid w:val="00004A73"/>
    <w:rsid w:val="00005C7A"/>
    <w:rsid w:val="000060C5"/>
    <w:rsid w:val="000062D2"/>
    <w:rsid w:val="0000642F"/>
    <w:rsid w:val="00006AFA"/>
    <w:rsid w:val="0000703B"/>
    <w:rsid w:val="00007424"/>
    <w:rsid w:val="00007DAF"/>
    <w:rsid w:val="00007FB3"/>
    <w:rsid w:val="000110E9"/>
    <w:rsid w:val="00011C0E"/>
    <w:rsid w:val="00012153"/>
    <w:rsid w:val="00013479"/>
    <w:rsid w:val="00013767"/>
    <w:rsid w:val="000137C3"/>
    <w:rsid w:val="00013EC1"/>
    <w:rsid w:val="000143D1"/>
    <w:rsid w:val="00014A81"/>
    <w:rsid w:val="00014E8C"/>
    <w:rsid w:val="000159CB"/>
    <w:rsid w:val="00016509"/>
    <w:rsid w:val="000168EB"/>
    <w:rsid w:val="000208F9"/>
    <w:rsid w:val="00020C4A"/>
    <w:rsid w:val="000211A2"/>
    <w:rsid w:val="000214D0"/>
    <w:rsid w:val="000220D2"/>
    <w:rsid w:val="000225D9"/>
    <w:rsid w:val="000226EA"/>
    <w:rsid w:val="00023021"/>
    <w:rsid w:val="00026836"/>
    <w:rsid w:val="0002729C"/>
    <w:rsid w:val="000273FF"/>
    <w:rsid w:val="00027482"/>
    <w:rsid w:val="00030392"/>
    <w:rsid w:val="00031105"/>
    <w:rsid w:val="00031E60"/>
    <w:rsid w:val="000325AB"/>
    <w:rsid w:val="00033658"/>
    <w:rsid w:val="00033BED"/>
    <w:rsid w:val="00033D03"/>
    <w:rsid w:val="00034809"/>
    <w:rsid w:val="00034ECF"/>
    <w:rsid w:val="00036325"/>
    <w:rsid w:val="00036FC2"/>
    <w:rsid w:val="000373C1"/>
    <w:rsid w:val="0003785A"/>
    <w:rsid w:val="00041A12"/>
    <w:rsid w:val="00041C28"/>
    <w:rsid w:val="00041CAF"/>
    <w:rsid w:val="00043A17"/>
    <w:rsid w:val="00043BEB"/>
    <w:rsid w:val="00045446"/>
    <w:rsid w:val="000455A5"/>
    <w:rsid w:val="000474AC"/>
    <w:rsid w:val="00047A5F"/>
    <w:rsid w:val="00050F47"/>
    <w:rsid w:val="000513C5"/>
    <w:rsid w:val="00051415"/>
    <w:rsid w:val="0005155E"/>
    <w:rsid w:val="0005292D"/>
    <w:rsid w:val="00052F53"/>
    <w:rsid w:val="000536B2"/>
    <w:rsid w:val="00053C93"/>
    <w:rsid w:val="00054289"/>
    <w:rsid w:val="0005513D"/>
    <w:rsid w:val="0005525F"/>
    <w:rsid w:val="000553F6"/>
    <w:rsid w:val="00057D06"/>
    <w:rsid w:val="00061360"/>
    <w:rsid w:val="000625A8"/>
    <w:rsid w:val="00062D44"/>
    <w:rsid w:val="0006337E"/>
    <w:rsid w:val="00063971"/>
    <w:rsid w:val="00065579"/>
    <w:rsid w:val="0006783C"/>
    <w:rsid w:val="00067BD0"/>
    <w:rsid w:val="00070129"/>
    <w:rsid w:val="0007040C"/>
    <w:rsid w:val="0007061E"/>
    <w:rsid w:val="00070C35"/>
    <w:rsid w:val="000729D0"/>
    <w:rsid w:val="00072C31"/>
    <w:rsid w:val="0007433A"/>
    <w:rsid w:val="00075032"/>
    <w:rsid w:val="000761EB"/>
    <w:rsid w:val="00076628"/>
    <w:rsid w:val="0007725A"/>
    <w:rsid w:val="00077DC3"/>
    <w:rsid w:val="00080385"/>
    <w:rsid w:val="00080820"/>
    <w:rsid w:val="00081B54"/>
    <w:rsid w:val="000822EA"/>
    <w:rsid w:val="00082E47"/>
    <w:rsid w:val="00082E4B"/>
    <w:rsid w:val="00083E0F"/>
    <w:rsid w:val="00084048"/>
    <w:rsid w:val="00084350"/>
    <w:rsid w:val="00084E69"/>
    <w:rsid w:val="000856BF"/>
    <w:rsid w:val="00086E69"/>
    <w:rsid w:val="00090A8F"/>
    <w:rsid w:val="00091691"/>
    <w:rsid w:val="00092C09"/>
    <w:rsid w:val="00093C76"/>
    <w:rsid w:val="00094042"/>
    <w:rsid w:val="00094405"/>
    <w:rsid w:val="000944D0"/>
    <w:rsid w:val="00094C89"/>
    <w:rsid w:val="0009678E"/>
    <w:rsid w:val="000968CA"/>
    <w:rsid w:val="00096974"/>
    <w:rsid w:val="0009739D"/>
    <w:rsid w:val="000976ED"/>
    <w:rsid w:val="000A1385"/>
    <w:rsid w:val="000A17DD"/>
    <w:rsid w:val="000A20DE"/>
    <w:rsid w:val="000A241E"/>
    <w:rsid w:val="000A2D5D"/>
    <w:rsid w:val="000A4210"/>
    <w:rsid w:val="000A6CF8"/>
    <w:rsid w:val="000B0353"/>
    <w:rsid w:val="000B12BF"/>
    <w:rsid w:val="000B177C"/>
    <w:rsid w:val="000B30A0"/>
    <w:rsid w:val="000B30E4"/>
    <w:rsid w:val="000B4C48"/>
    <w:rsid w:val="000B5126"/>
    <w:rsid w:val="000B5164"/>
    <w:rsid w:val="000B5684"/>
    <w:rsid w:val="000B5C0D"/>
    <w:rsid w:val="000B6BD3"/>
    <w:rsid w:val="000B7C8E"/>
    <w:rsid w:val="000C33F4"/>
    <w:rsid w:val="000C34B8"/>
    <w:rsid w:val="000C38D3"/>
    <w:rsid w:val="000C39BB"/>
    <w:rsid w:val="000C59F0"/>
    <w:rsid w:val="000C626F"/>
    <w:rsid w:val="000C6360"/>
    <w:rsid w:val="000C6614"/>
    <w:rsid w:val="000C6AD1"/>
    <w:rsid w:val="000C6FC1"/>
    <w:rsid w:val="000C7DDA"/>
    <w:rsid w:val="000D05FC"/>
    <w:rsid w:val="000D11C0"/>
    <w:rsid w:val="000D12C0"/>
    <w:rsid w:val="000D12C6"/>
    <w:rsid w:val="000D149D"/>
    <w:rsid w:val="000D24E0"/>
    <w:rsid w:val="000D431E"/>
    <w:rsid w:val="000D4499"/>
    <w:rsid w:val="000D4538"/>
    <w:rsid w:val="000D4E2A"/>
    <w:rsid w:val="000D4E49"/>
    <w:rsid w:val="000D53C4"/>
    <w:rsid w:val="000D565E"/>
    <w:rsid w:val="000D5B3B"/>
    <w:rsid w:val="000D774D"/>
    <w:rsid w:val="000D7E76"/>
    <w:rsid w:val="000E0756"/>
    <w:rsid w:val="000E07E5"/>
    <w:rsid w:val="000E0EDC"/>
    <w:rsid w:val="000E2AD9"/>
    <w:rsid w:val="000E2E15"/>
    <w:rsid w:val="000E415A"/>
    <w:rsid w:val="000E51DF"/>
    <w:rsid w:val="000E7364"/>
    <w:rsid w:val="000F242D"/>
    <w:rsid w:val="000F27CB"/>
    <w:rsid w:val="000F5B51"/>
    <w:rsid w:val="000F5EAF"/>
    <w:rsid w:val="000F6587"/>
    <w:rsid w:val="000F6921"/>
    <w:rsid w:val="000F7B63"/>
    <w:rsid w:val="00100D2C"/>
    <w:rsid w:val="00101053"/>
    <w:rsid w:val="0010307B"/>
    <w:rsid w:val="00103D96"/>
    <w:rsid w:val="0010472D"/>
    <w:rsid w:val="00104B74"/>
    <w:rsid w:val="0010550A"/>
    <w:rsid w:val="001058E3"/>
    <w:rsid w:val="00105C9A"/>
    <w:rsid w:val="00106246"/>
    <w:rsid w:val="001067DA"/>
    <w:rsid w:val="00107030"/>
    <w:rsid w:val="001073E6"/>
    <w:rsid w:val="001079F8"/>
    <w:rsid w:val="00107CB4"/>
    <w:rsid w:val="00110A5D"/>
    <w:rsid w:val="00111C78"/>
    <w:rsid w:val="001130E9"/>
    <w:rsid w:val="0011329C"/>
    <w:rsid w:val="00115B2F"/>
    <w:rsid w:val="00117DB8"/>
    <w:rsid w:val="00120200"/>
    <w:rsid w:val="00121602"/>
    <w:rsid w:val="00123BD1"/>
    <w:rsid w:val="00124326"/>
    <w:rsid w:val="00124BB8"/>
    <w:rsid w:val="001257DF"/>
    <w:rsid w:val="0012580C"/>
    <w:rsid w:val="001264C2"/>
    <w:rsid w:val="00126681"/>
    <w:rsid w:val="001269EE"/>
    <w:rsid w:val="00127E94"/>
    <w:rsid w:val="0013001B"/>
    <w:rsid w:val="001308E3"/>
    <w:rsid w:val="00131D0D"/>
    <w:rsid w:val="00132F51"/>
    <w:rsid w:val="00133286"/>
    <w:rsid w:val="001333DA"/>
    <w:rsid w:val="0013360F"/>
    <w:rsid w:val="00134695"/>
    <w:rsid w:val="00135617"/>
    <w:rsid w:val="00135BAC"/>
    <w:rsid w:val="00135F9D"/>
    <w:rsid w:val="00136C2A"/>
    <w:rsid w:val="00137038"/>
    <w:rsid w:val="001404B5"/>
    <w:rsid w:val="0014112B"/>
    <w:rsid w:val="001416EC"/>
    <w:rsid w:val="00142028"/>
    <w:rsid w:val="00142EAD"/>
    <w:rsid w:val="0014409D"/>
    <w:rsid w:val="00146D25"/>
    <w:rsid w:val="00147AFF"/>
    <w:rsid w:val="0015045E"/>
    <w:rsid w:val="00150967"/>
    <w:rsid w:val="001509A1"/>
    <w:rsid w:val="00150A1B"/>
    <w:rsid w:val="00150C26"/>
    <w:rsid w:val="001512A3"/>
    <w:rsid w:val="00151578"/>
    <w:rsid w:val="00151A11"/>
    <w:rsid w:val="00151ED2"/>
    <w:rsid w:val="00152231"/>
    <w:rsid w:val="00152D3A"/>
    <w:rsid w:val="00152F74"/>
    <w:rsid w:val="001539B1"/>
    <w:rsid w:val="00154910"/>
    <w:rsid w:val="00155493"/>
    <w:rsid w:val="001554CF"/>
    <w:rsid w:val="0015625E"/>
    <w:rsid w:val="00157198"/>
    <w:rsid w:val="00157ACF"/>
    <w:rsid w:val="001609B1"/>
    <w:rsid w:val="00160B98"/>
    <w:rsid w:val="001617ED"/>
    <w:rsid w:val="00161A43"/>
    <w:rsid w:val="00161FE8"/>
    <w:rsid w:val="00162D31"/>
    <w:rsid w:val="00165006"/>
    <w:rsid w:val="00165994"/>
    <w:rsid w:val="00165AAE"/>
    <w:rsid w:val="00165F33"/>
    <w:rsid w:val="00166063"/>
    <w:rsid w:val="001675FA"/>
    <w:rsid w:val="00167936"/>
    <w:rsid w:val="00167EB8"/>
    <w:rsid w:val="00172706"/>
    <w:rsid w:val="00172AD0"/>
    <w:rsid w:val="00173608"/>
    <w:rsid w:val="001743AA"/>
    <w:rsid w:val="00176137"/>
    <w:rsid w:val="0017658E"/>
    <w:rsid w:val="00180C75"/>
    <w:rsid w:val="0018109F"/>
    <w:rsid w:val="0018170E"/>
    <w:rsid w:val="00181D1A"/>
    <w:rsid w:val="001823AE"/>
    <w:rsid w:val="00182404"/>
    <w:rsid w:val="001825EF"/>
    <w:rsid w:val="00182B80"/>
    <w:rsid w:val="00183AAF"/>
    <w:rsid w:val="001847D2"/>
    <w:rsid w:val="00185093"/>
    <w:rsid w:val="00185465"/>
    <w:rsid w:val="001856F7"/>
    <w:rsid w:val="00185960"/>
    <w:rsid w:val="00185F3F"/>
    <w:rsid w:val="0018600B"/>
    <w:rsid w:val="00186A59"/>
    <w:rsid w:val="00186E5E"/>
    <w:rsid w:val="001872DF"/>
    <w:rsid w:val="00187789"/>
    <w:rsid w:val="00191001"/>
    <w:rsid w:val="001915CB"/>
    <w:rsid w:val="00191868"/>
    <w:rsid w:val="00193149"/>
    <w:rsid w:val="00193467"/>
    <w:rsid w:val="001935AA"/>
    <w:rsid w:val="001944EC"/>
    <w:rsid w:val="00194966"/>
    <w:rsid w:val="00194C23"/>
    <w:rsid w:val="00194F91"/>
    <w:rsid w:val="00196F3F"/>
    <w:rsid w:val="001A0412"/>
    <w:rsid w:val="001A1DFD"/>
    <w:rsid w:val="001A20B4"/>
    <w:rsid w:val="001A297A"/>
    <w:rsid w:val="001A2ACB"/>
    <w:rsid w:val="001A4621"/>
    <w:rsid w:val="001A4FDB"/>
    <w:rsid w:val="001A69D6"/>
    <w:rsid w:val="001A7E80"/>
    <w:rsid w:val="001B0DD2"/>
    <w:rsid w:val="001B166D"/>
    <w:rsid w:val="001B22A1"/>
    <w:rsid w:val="001B2F01"/>
    <w:rsid w:val="001B38EC"/>
    <w:rsid w:val="001B4096"/>
    <w:rsid w:val="001B4CCE"/>
    <w:rsid w:val="001B53C9"/>
    <w:rsid w:val="001B5E01"/>
    <w:rsid w:val="001B5E6A"/>
    <w:rsid w:val="001B6444"/>
    <w:rsid w:val="001B682E"/>
    <w:rsid w:val="001B7E73"/>
    <w:rsid w:val="001C1769"/>
    <w:rsid w:val="001C3A66"/>
    <w:rsid w:val="001C3A77"/>
    <w:rsid w:val="001C57D6"/>
    <w:rsid w:val="001C5C3F"/>
    <w:rsid w:val="001C7557"/>
    <w:rsid w:val="001C7956"/>
    <w:rsid w:val="001D119D"/>
    <w:rsid w:val="001D331B"/>
    <w:rsid w:val="001D3567"/>
    <w:rsid w:val="001D3A8E"/>
    <w:rsid w:val="001D3BF6"/>
    <w:rsid w:val="001D5884"/>
    <w:rsid w:val="001D7867"/>
    <w:rsid w:val="001D7967"/>
    <w:rsid w:val="001D7EC7"/>
    <w:rsid w:val="001E0664"/>
    <w:rsid w:val="001E0A76"/>
    <w:rsid w:val="001E0B29"/>
    <w:rsid w:val="001E140A"/>
    <w:rsid w:val="001E20F9"/>
    <w:rsid w:val="001E2150"/>
    <w:rsid w:val="001E2BBB"/>
    <w:rsid w:val="001E33CF"/>
    <w:rsid w:val="001E44E5"/>
    <w:rsid w:val="001E45C1"/>
    <w:rsid w:val="001E60EE"/>
    <w:rsid w:val="001E621B"/>
    <w:rsid w:val="001E6EDC"/>
    <w:rsid w:val="001E7991"/>
    <w:rsid w:val="001F086A"/>
    <w:rsid w:val="001F2EBC"/>
    <w:rsid w:val="001F58E3"/>
    <w:rsid w:val="001F5AB6"/>
    <w:rsid w:val="001F64B3"/>
    <w:rsid w:val="001F744E"/>
    <w:rsid w:val="001F7FD7"/>
    <w:rsid w:val="0020093B"/>
    <w:rsid w:val="00200C48"/>
    <w:rsid w:val="00201DB7"/>
    <w:rsid w:val="00203C51"/>
    <w:rsid w:val="00204A6B"/>
    <w:rsid w:val="00204E8D"/>
    <w:rsid w:val="002066AF"/>
    <w:rsid w:val="00207943"/>
    <w:rsid w:val="0021036B"/>
    <w:rsid w:val="002119FE"/>
    <w:rsid w:val="00212C87"/>
    <w:rsid w:val="002135C0"/>
    <w:rsid w:val="00215524"/>
    <w:rsid w:val="00215B04"/>
    <w:rsid w:val="002175CB"/>
    <w:rsid w:val="002206BF"/>
    <w:rsid w:val="0022074F"/>
    <w:rsid w:val="00220C75"/>
    <w:rsid w:val="00220D72"/>
    <w:rsid w:val="002216D4"/>
    <w:rsid w:val="002219C3"/>
    <w:rsid w:val="002227CC"/>
    <w:rsid w:val="00222BFE"/>
    <w:rsid w:val="0022338F"/>
    <w:rsid w:val="002235A5"/>
    <w:rsid w:val="00223B75"/>
    <w:rsid w:val="00225B11"/>
    <w:rsid w:val="00225C7D"/>
    <w:rsid w:val="0022660E"/>
    <w:rsid w:val="002300FD"/>
    <w:rsid w:val="00230738"/>
    <w:rsid w:val="00231322"/>
    <w:rsid w:val="00232AEE"/>
    <w:rsid w:val="00233003"/>
    <w:rsid w:val="00234040"/>
    <w:rsid w:val="002363E7"/>
    <w:rsid w:val="00236CB0"/>
    <w:rsid w:val="00237548"/>
    <w:rsid w:val="0023756C"/>
    <w:rsid w:val="00237E44"/>
    <w:rsid w:val="002402E6"/>
    <w:rsid w:val="00241B93"/>
    <w:rsid w:val="00241FE5"/>
    <w:rsid w:val="00242BE0"/>
    <w:rsid w:val="00244199"/>
    <w:rsid w:val="00244226"/>
    <w:rsid w:val="00244A25"/>
    <w:rsid w:val="00245525"/>
    <w:rsid w:val="00245B76"/>
    <w:rsid w:val="00246166"/>
    <w:rsid w:val="00246500"/>
    <w:rsid w:val="0024672F"/>
    <w:rsid w:val="00246A1D"/>
    <w:rsid w:val="00247433"/>
    <w:rsid w:val="00247974"/>
    <w:rsid w:val="00250E11"/>
    <w:rsid w:val="00251641"/>
    <w:rsid w:val="00251A0F"/>
    <w:rsid w:val="002529F0"/>
    <w:rsid w:val="002532B7"/>
    <w:rsid w:val="00255B78"/>
    <w:rsid w:val="00257F05"/>
    <w:rsid w:val="0026147B"/>
    <w:rsid w:val="00261CB7"/>
    <w:rsid w:val="00261D49"/>
    <w:rsid w:val="00262F17"/>
    <w:rsid w:val="0026446B"/>
    <w:rsid w:val="0026633D"/>
    <w:rsid w:val="0026691A"/>
    <w:rsid w:val="00266F3C"/>
    <w:rsid w:val="00267922"/>
    <w:rsid w:val="00267A5C"/>
    <w:rsid w:val="00270325"/>
    <w:rsid w:val="00271833"/>
    <w:rsid w:val="00271B97"/>
    <w:rsid w:val="00272779"/>
    <w:rsid w:val="00272E03"/>
    <w:rsid w:val="00273419"/>
    <w:rsid w:val="00274440"/>
    <w:rsid w:val="0027444B"/>
    <w:rsid w:val="002746F2"/>
    <w:rsid w:val="00274721"/>
    <w:rsid w:val="00275029"/>
    <w:rsid w:val="00275DB8"/>
    <w:rsid w:val="00276878"/>
    <w:rsid w:val="00277BEB"/>
    <w:rsid w:val="00277BFD"/>
    <w:rsid w:val="00277FD5"/>
    <w:rsid w:val="0028031D"/>
    <w:rsid w:val="00280B9B"/>
    <w:rsid w:val="002814B8"/>
    <w:rsid w:val="00282BA5"/>
    <w:rsid w:val="00282EEA"/>
    <w:rsid w:val="0028313D"/>
    <w:rsid w:val="002836E0"/>
    <w:rsid w:val="00284746"/>
    <w:rsid w:val="00286102"/>
    <w:rsid w:val="00286AE0"/>
    <w:rsid w:val="00287172"/>
    <w:rsid w:val="0029082C"/>
    <w:rsid w:val="00290F69"/>
    <w:rsid w:val="002927B9"/>
    <w:rsid w:val="00294145"/>
    <w:rsid w:val="002954CE"/>
    <w:rsid w:val="00297436"/>
    <w:rsid w:val="00297E48"/>
    <w:rsid w:val="00297E91"/>
    <w:rsid w:val="00297EC3"/>
    <w:rsid w:val="00297F2E"/>
    <w:rsid w:val="002A00A6"/>
    <w:rsid w:val="002A03F3"/>
    <w:rsid w:val="002A0AEB"/>
    <w:rsid w:val="002A11EB"/>
    <w:rsid w:val="002A1EE7"/>
    <w:rsid w:val="002A2298"/>
    <w:rsid w:val="002A338A"/>
    <w:rsid w:val="002A368D"/>
    <w:rsid w:val="002A4874"/>
    <w:rsid w:val="002A549B"/>
    <w:rsid w:val="002A63DA"/>
    <w:rsid w:val="002A75A0"/>
    <w:rsid w:val="002B1C15"/>
    <w:rsid w:val="002B2295"/>
    <w:rsid w:val="002B2B5B"/>
    <w:rsid w:val="002B2F12"/>
    <w:rsid w:val="002B31BF"/>
    <w:rsid w:val="002B5A02"/>
    <w:rsid w:val="002B6764"/>
    <w:rsid w:val="002B6AC3"/>
    <w:rsid w:val="002B6D26"/>
    <w:rsid w:val="002B7DA2"/>
    <w:rsid w:val="002C08BE"/>
    <w:rsid w:val="002C263C"/>
    <w:rsid w:val="002C36F8"/>
    <w:rsid w:val="002C46E5"/>
    <w:rsid w:val="002C6036"/>
    <w:rsid w:val="002C66E0"/>
    <w:rsid w:val="002C75CA"/>
    <w:rsid w:val="002C7776"/>
    <w:rsid w:val="002C7885"/>
    <w:rsid w:val="002D011B"/>
    <w:rsid w:val="002D03CA"/>
    <w:rsid w:val="002D03CC"/>
    <w:rsid w:val="002D0994"/>
    <w:rsid w:val="002D1515"/>
    <w:rsid w:val="002D26F1"/>
    <w:rsid w:val="002D2807"/>
    <w:rsid w:val="002D31DA"/>
    <w:rsid w:val="002D35CD"/>
    <w:rsid w:val="002D3DF6"/>
    <w:rsid w:val="002D517C"/>
    <w:rsid w:val="002D5686"/>
    <w:rsid w:val="002D620D"/>
    <w:rsid w:val="002D6E1F"/>
    <w:rsid w:val="002D741B"/>
    <w:rsid w:val="002D7B18"/>
    <w:rsid w:val="002D7B81"/>
    <w:rsid w:val="002E058D"/>
    <w:rsid w:val="002E0ACD"/>
    <w:rsid w:val="002E2149"/>
    <w:rsid w:val="002E318E"/>
    <w:rsid w:val="002E3826"/>
    <w:rsid w:val="002E438E"/>
    <w:rsid w:val="002E4F81"/>
    <w:rsid w:val="002E5D7E"/>
    <w:rsid w:val="002E6712"/>
    <w:rsid w:val="002E7B5C"/>
    <w:rsid w:val="002F026E"/>
    <w:rsid w:val="002F07F7"/>
    <w:rsid w:val="002F0B2E"/>
    <w:rsid w:val="002F256A"/>
    <w:rsid w:val="002F3188"/>
    <w:rsid w:val="002F3310"/>
    <w:rsid w:val="002F3C0C"/>
    <w:rsid w:val="002F4012"/>
    <w:rsid w:val="002F4111"/>
    <w:rsid w:val="002F446F"/>
    <w:rsid w:val="002F4735"/>
    <w:rsid w:val="002F493F"/>
    <w:rsid w:val="002F4AA6"/>
    <w:rsid w:val="002F63E0"/>
    <w:rsid w:val="002F6623"/>
    <w:rsid w:val="002F7137"/>
    <w:rsid w:val="002F7314"/>
    <w:rsid w:val="00300A05"/>
    <w:rsid w:val="003010F9"/>
    <w:rsid w:val="00301280"/>
    <w:rsid w:val="003012C0"/>
    <w:rsid w:val="00301ADE"/>
    <w:rsid w:val="00301E11"/>
    <w:rsid w:val="00303CF3"/>
    <w:rsid w:val="003069F7"/>
    <w:rsid w:val="00310BC0"/>
    <w:rsid w:val="00311AEE"/>
    <w:rsid w:val="00311CFA"/>
    <w:rsid w:val="00311EC6"/>
    <w:rsid w:val="00312296"/>
    <w:rsid w:val="003125C0"/>
    <w:rsid w:val="00312970"/>
    <w:rsid w:val="0031383B"/>
    <w:rsid w:val="003144E4"/>
    <w:rsid w:val="0031537C"/>
    <w:rsid w:val="00317699"/>
    <w:rsid w:val="0032009F"/>
    <w:rsid w:val="003205B5"/>
    <w:rsid w:val="00320ABD"/>
    <w:rsid w:val="00322747"/>
    <w:rsid w:val="00322C9A"/>
    <w:rsid w:val="00323AD6"/>
    <w:rsid w:val="003241C8"/>
    <w:rsid w:val="003243B6"/>
    <w:rsid w:val="003250CC"/>
    <w:rsid w:val="003252C1"/>
    <w:rsid w:val="00326784"/>
    <w:rsid w:val="00327CE9"/>
    <w:rsid w:val="0033059A"/>
    <w:rsid w:val="00330F2A"/>
    <w:rsid w:val="00331EAD"/>
    <w:rsid w:val="0033318C"/>
    <w:rsid w:val="00333898"/>
    <w:rsid w:val="00333D82"/>
    <w:rsid w:val="003348E9"/>
    <w:rsid w:val="00334902"/>
    <w:rsid w:val="00336699"/>
    <w:rsid w:val="00336E03"/>
    <w:rsid w:val="0034068B"/>
    <w:rsid w:val="00341D5C"/>
    <w:rsid w:val="003421F6"/>
    <w:rsid w:val="003426EC"/>
    <w:rsid w:val="00342E9F"/>
    <w:rsid w:val="00342FB3"/>
    <w:rsid w:val="00343BF0"/>
    <w:rsid w:val="003456C4"/>
    <w:rsid w:val="0034665E"/>
    <w:rsid w:val="003478D7"/>
    <w:rsid w:val="00347FBB"/>
    <w:rsid w:val="00350681"/>
    <w:rsid w:val="00351830"/>
    <w:rsid w:val="00352254"/>
    <w:rsid w:val="0035365D"/>
    <w:rsid w:val="0035471D"/>
    <w:rsid w:val="00354F2A"/>
    <w:rsid w:val="00356F87"/>
    <w:rsid w:val="00356F89"/>
    <w:rsid w:val="00356FDE"/>
    <w:rsid w:val="003573A8"/>
    <w:rsid w:val="0035766E"/>
    <w:rsid w:val="00357F93"/>
    <w:rsid w:val="00360B55"/>
    <w:rsid w:val="00360D10"/>
    <w:rsid w:val="003624D8"/>
    <w:rsid w:val="00363CE9"/>
    <w:rsid w:val="003656AE"/>
    <w:rsid w:val="00365A46"/>
    <w:rsid w:val="00365CE1"/>
    <w:rsid w:val="00365FBD"/>
    <w:rsid w:val="00366B81"/>
    <w:rsid w:val="0036759D"/>
    <w:rsid w:val="00367636"/>
    <w:rsid w:val="003676A4"/>
    <w:rsid w:val="003676DA"/>
    <w:rsid w:val="003724FC"/>
    <w:rsid w:val="00372A5D"/>
    <w:rsid w:val="00373155"/>
    <w:rsid w:val="00373839"/>
    <w:rsid w:val="00375A3C"/>
    <w:rsid w:val="003766E1"/>
    <w:rsid w:val="00376999"/>
    <w:rsid w:val="00377F3A"/>
    <w:rsid w:val="00380220"/>
    <w:rsid w:val="00381978"/>
    <w:rsid w:val="00381A66"/>
    <w:rsid w:val="00381B99"/>
    <w:rsid w:val="0038321A"/>
    <w:rsid w:val="00383D0B"/>
    <w:rsid w:val="003842A6"/>
    <w:rsid w:val="003844AE"/>
    <w:rsid w:val="003853EA"/>
    <w:rsid w:val="00385FC3"/>
    <w:rsid w:val="003863FC"/>
    <w:rsid w:val="00387B12"/>
    <w:rsid w:val="0039010E"/>
    <w:rsid w:val="0039038E"/>
    <w:rsid w:val="00390450"/>
    <w:rsid w:val="00391524"/>
    <w:rsid w:val="00391889"/>
    <w:rsid w:val="00391CB5"/>
    <w:rsid w:val="003938B1"/>
    <w:rsid w:val="00394B47"/>
    <w:rsid w:val="00394D65"/>
    <w:rsid w:val="00396588"/>
    <w:rsid w:val="00397EFC"/>
    <w:rsid w:val="00397FB3"/>
    <w:rsid w:val="003A09A1"/>
    <w:rsid w:val="003A0DBD"/>
    <w:rsid w:val="003A2353"/>
    <w:rsid w:val="003A4736"/>
    <w:rsid w:val="003A6449"/>
    <w:rsid w:val="003A6B34"/>
    <w:rsid w:val="003A78D7"/>
    <w:rsid w:val="003A7B11"/>
    <w:rsid w:val="003B0A04"/>
    <w:rsid w:val="003B0FD3"/>
    <w:rsid w:val="003B1CE1"/>
    <w:rsid w:val="003B1E0D"/>
    <w:rsid w:val="003B1EE7"/>
    <w:rsid w:val="003B3DEA"/>
    <w:rsid w:val="003B64D8"/>
    <w:rsid w:val="003B67E3"/>
    <w:rsid w:val="003B7054"/>
    <w:rsid w:val="003B7608"/>
    <w:rsid w:val="003C1441"/>
    <w:rsid w:val="003C270C"/>
    <w:rsid w:val="003C2B1F"/>
    <w:rsid w:val="003C2C3A"/>
    <w:rsid w:val="003C3456"/>
    <w:rsid w:val="003C3CFC"/>
    <w:rsid w:val="003C4BC0"/>
    <w:rsid w:val="003C51AD"/>
    <w:rsid w:val="003C5768"/>
    <w:rsid w:val="003C577F"/>
    <w:rsid w:val="003C7ECB"/>
    <w:rsid w:val="003C7FCE"/>
    <w:rsid w:val="003D09BF"/>
    <w:rsid w:val="003D1A1D"/>
    <w:rsid w:val="003D2264"/>
    <w:rsid w:val="003D330A"/>
    <w:rsid w:val="003D5202"/>
    <w:rsid w:val="003D5534"/>
    <w:rsid w:val="003D56C2"/>
    <w:rsid w:val="003D59CA"/>
    <w:rsid w:val="003D5DAB"/>
    <w:rsid w:val="003D6914"/>
    <w:rsid w:val="003D7168"/>
    <w:rsid w:val="003D722D"/>
    <w:rsid w:val="003D734D"/>
    <w:rsid w:val="003D74B3"/>
    <w:rsid w:val="003D7C3E"/>
    <w:rsid w:val="003D7D39"/>
    <w:rsid w:val="003D7E8E"/>
    <w:rsid w:val="003D7E9E"/>
    <w:rsid w:val="003E11B5"/>
    <w:rsid w:val="003E2117"/>
    <w:rsid w:val="003E2541"/>
    <w:rsid w:val="003E31FD"/>
    <w:rsid w:val="003E3709"/>
    <w:rsid w:val="003E3A85"/>
    <w:rsid w:val="003E3F0D"/>
    <w:rsid w:val="003E4AA0"/>
    <w:rsid w:val="003E4C8B"/>
    <w:rsid w:val="003E4D65"/>
    <w:rsid w:val="003E5708"/>
    <w:rsid w:val="003E5B46"/>
    <w:rsid w:val="003E6BF2"/>
    <w:rsid w:val="003E6F00"/>
    <w:rsid w:val="003F166F"/>
    <w:rsid w:val="003F2274"/>
    <w:rsid w:val="003F2416"/>
    <w:rsid w:val="003F289C"/>
    <w:rsid w:val="003F2B52"/>
    <w:rsid w:val="003F2BA7"/>
    <w:rsid w:val="003F3603"/>
    <w:rsid w:val="003F3B85"/>
    <w:rsid w:val="003F4260"/>
    <w:rsid w:val="003F5058"/>
    <w:rsid w:val="003F5197"/>
    <w:rsid w:val="003F5C04"/>
    <w:rsid w:val="003F66EF"/>
    <w:rsid w:val="004001F7"/>
    <w:rsid w:val="00400F04"/>
    <w:rsid w:val="0040236E"/>
    <w:rsid w:val="004023EC"/>
    <w:rsid w:val="00402CE9"/>
    <w:rsid w:val="00402ED8"/>
    <w:rsid w:val="0040380F"/>
    <w:rsid w:val="00403A5D"/>
    <w:rsid w:val="00404739"/>
    <w:rsid w:val="00404BE7"/>
    <w:rsid w:val="004053B9"/>
    <w:rsid w:val="0040543C"/>
    <w:rsid w:val="004062D5"/>
    <w:rsid w:val="00406879"/>
    <w:rsid w:val="004071E3"/>
    <w:rsid w:val="0040739E"/>
    <w:rsid w:val="004076CE"/>
    <w:rsid w:val="00410297"/>
    <w:rsid w:val="00410D8F"/>
    <w:rsid w:val="00412444"/>
    <w:rsid w:val="0041258F"/>
    <w:rsid w:val="0041265A"/>
    <w:rsid w:val="00413B28"/>
    <w:rsid w:val="00413C95"/>
    <w:rsid w:val="00416176"/>
    <w:rsid w:val="004169C2"/>
    <w:rsid w:val="00417101"/>
    <w:rsid w:val="00420810"/>
    <w:rsid w:val="004216FA"/>
    <w:rsid w:val="00421D88"/>
    <w:rsid w:val="00421EBA"/>
    <w:rsid w:val="00422070"/>
    <w:rsid w:val="00422340"/>
    <w:rsid w:val="00422F9B"/>
    <w:rsid w:val="00423298"/>
    <w:rsid w:val="004237C9"/>
    <w:rsid w:val="00423ADD"/>
    <w:rsid w:val="00423C5F"/>
    <w:rsid w:val="0042447F"/>
    <w:rsid w:val="00426002"/>
    <w:rsid w:val="00426049"/>
    <w:rsid w:val="00426E92"/>
    <w:rsid w:val="004270E3"/>
    <w:rsid w:val="00427840"/>
    <w:rsid w:val="00427EFB"/>
    <w:rsid w:val="00430CD0"/>
    <w:rsid w:val="00431272"/>
    <w:rsid w:val="00432252"/>
    <w:rsid w:val="00432B9B"/>
    <w:rsid w:val="00432E55"/>
    <w:rsid w:val="004333EE"/>
    <w:rsid w:val="00434899"/>
    <w:rsid w:val="004352C4"/>
    <w:rsid w:val="00435F23"/>
    <w:rsid w:val="004363AE"/>
    <w:rsid w:val="00442336"/>
    <w:rsid w:val="00442A41"/>
    <w:rsid w:val="00444299"/>
    <w:rsid w:val="00444FBB"/>
    <w:rsid w:val="0044500A"/>
    <w:rsid w:val="00445523"/>
    <w:rsid w:val="00446DD2"/>
    <w:rsid w:val="00447067"/>
    <w:rsid w:val="00447906"/>
    <w:rsid w:val="00447B2F"/>
    <w:rsid w:val="00447F94"/>
    <w:rsid w:val="00451292"/>
    <w:rsid w:val="004520F9"/>
    <w:rsid w:val="004522F9"/>
    <w:rsid w:val="00452C1B"/>
    <w:rsid w:val="00453E37"/>
    <w:rsid w:val="00454AB8"/>
    <w:rsid w:val="004552CE"/>
    <w:rsid w:val="004553DC"/>
    <w:rsid w:val="004555F0"/>
    <w:rsid w:val="00455802"/>
    <w:rsid w:val="004562BE"/>
    <w:rsid w:val="00457507"/>
    <w:rsid w:val="00460C5E"/>
    <w:rsid w:val="00460D01"/>
    <w:rsid w:val="00460E76"/>
    <w:rsid w:val="00462582"/>
    <w:rsid w:val="0046319F"/>
    <w:rsid w:val="00463975"/>
    <w:rsid w:val="00463CA1"/>
    <w:rsid w:val="00464451"/>
    <w:rsid w:val="00465A43"/>
    <w:rsid w:val="00465FC6"/>
    <w:rsid w:val="00466433"/>
    <w:rsid w:val="00470033"/>
    <w:rsid w:val="00470239"/>
    <w:rsid w:val="00470D85"/>
    <w:rsid w:val="00470ED1"/>
    <w:rsid w:val="00471048"/>
    <w:rsid w:val="00472453"/>
    <w:rsid w:val="00472E30"/>
    <w:rsid w:val="00472F19"/>
    <w:rsid w:val="004731EE"/>
    <w:rsid w:val="00473268"/>
    <w:rsid w:val="00474382"/>
    <w:rsid w:val="0047725B"/>
    <w:rsid w:val="004802BA"/>
    <w:rsid w:val="00481E06"/>
    <w:rsid w:val="00481E24"/>
    <w:rsid w:val="00482A02"/>
    <w:rsid w:val="00482C47"/>
    <w:rsid w:val="00482E88"/>
    <w:rsid w:val="004832EA"/>
    <w:rsid w:val="0048614C"/>
    <w:rsid w:val="004876C3"/>
    <w:rsid w:val="00487896"/>
    <w:rsid w:val="004907ED"/>
    <w:rsid w:val="00490BC9"/>
    <w:rsid w:val="004910B6"/>
    <w:rsid w:val="00491130"/>
    <w:rsid w:val="0049123A"/>
    <w:rsid w:val="004919ED"/>
    <w:rsid w:val="004953DF"/>
    <w:rsid w:val="00497D07"/>
    <w:rsid w:val="004A01FE"/>
    <w:rsid w:val="004A1A2F"/>
    <w:rsid w:val="004A281A"/>
    <w:rsid w:val="004A31B2"/>
    <w:rsid w:val="004A3928"/>
    <w:rsid w:val="004A411C"/>
    <w:rsid w:val="004A5D3A"/>
    <w:rsid w:val="004A61BD"/>
    <w:rsid w:val="004A66ED"/>
    <w:rsid w:val="004A6E8E"/>
    <w:rsid w:val="004A7383"/>
    <w:rsid w:val="004A7B71"/>
    <w:rsid w:val="004B0541"/>
    <w:rsid w:val="004B0844"/>
    <w:rsid w:val="004B0CBA"/>
    <w:rsid w:val="004B1239"/>
    <w:rsid w:val="004B28BF"/>
    <w:rsid w:val="004B315F"/>
    <w:rsid w:val="004B3C62"/>
    <w:rsid w:val="004B4070"/>
    <w:rsid w:val="004B6A88"/>
    <w:rsid w:val="004B71B1"/>
    <w:rsid w:val="004B7249"/>
    <w:rsid w:val="004B75F8"/>
    <w:rsid w:val="004C069C"/>
    <w:rsid w:val="004C14DE"/>
    <w:rsid w:val="004C1D05"/>
    <w:rsid w:val="004C2AB1"/>
    <w:rsid w:val="004C2E93"/>
    <w:rsid w:val="004C35E8"/>
    <w:rsid w:val="004C4936"/>
    <w:rsid w:val="004C4D2D"/>
    <w:rsid w:val="004C4FDF"/>
    <w:rsid w:val="004C62E7"/>
    <w:rsid w:val="004C7125"/>
    <w:rsid w:val="004C76CC"/>
    <w:rsid w:val="004D068F"/>
    <w:rsid w:val="004D0818"/>
    <w:rsid w:val="004D0C02"/>
    <w:rsid w:val="004D0D13"/>
    <w:rsid w:val="004D0FA5"/>
    <w:rsid w:val="004D1282"/>
    <w:rsid w:val="004D14C6"/>
    <w:rsid w:val="004D2D7C"/>
    <w:rsid w:val="004D3768"/>
    <w:rsid w:val="004D4316"/>
    <w:rsid w:val="004D4777"/>
    <w:rsid w:val="004D534F"/>
    <w:rsid w:val="004D5430"/>
    <w:rsid w:val="004D559A"/>
    <w:rsid w:val="004E1872"/>
    <w:rsid w:val="004E2059"/>
    <w:rsid w:val="004E3478"/>
    <w:rsid w:val="004E34CE"/>
    <w:rsid w:val="004E42CD"/>
    <w:rsid w:val="004E57FB"/>
    <w:rsid w:val="004E5FA4"/>
    <w:rsid w:val="004E64BC"/>
    <w:rsid w:val="004E6D21"/>
    <w:rsid w:val="004E7633"/>
    <w:rsid w:val="004F008E"/>
    <w:rsid w:val="004F05DE"/>
    <w:rsid w:val="004F09A9"/>
    <w:rsid w:val="004F09DA"/>
    <w:rsid w:val="004F0F00"/>
    <w:rsid w:val="004F151E"/>
    <w:rsid w:val="004F1E22"/>
    <w:rsid w:val="004F40D8"/>
    <w:rsid w:val="004F5091"/>
    <w:rsid w:val="004F5D24"/>
    <w:rsid w:val="004F675C"/>
    <w:rsid w:val="004F72DA"/>
    <w:rsid w:val="004F7CDE"/>
    <w:rsid w:val="0050289E"/>
    <w:rsid w:val="00502912"/>
    <w:rsid w:val="005040DA"/>
    <w:rsid w:val="00504169"/>
    <w:rsid w:val="00504AB2"/>
    <w:rsid w:val="00505E27"/>
    <w:rsid w:val="00506375"/>
    <w:rsid w:val="0050643F"/>
    <w:rsid w:val="00506922"/>
    <w:rsid w:val="00506BB4"/>
    <w:rsid w:val="00507426"/>
    <w:rsid w:val="00507C2C"/>
    <w:rsid w:val="005107C7"/>
    <w:rsid w:val="00510BA2"/>
    <w:rsid w:val="0051196A"/>
    <w:rsid w:val="005119D0"/>
    <w:rsid w:val="00512F64"/>
    <w:rsid w:val="00513A30"/>
    <w:rsid w:val="00514D66"/>
    <w:rsid w:val="00516A1B"/>
    <w:rsid w:val="0051734E"/>
    <w:rsid w:val="00517A2B"/>
    <w:rsid w:val="00520830"/>
    <w:rsid w:val="00520BAE"/>
    <w:rsid w:val="00520BDD"/>
    <w:rsid w:val="00520CA8"/>
    <w:rsid w:val="00521A47"/>
    <w:rsid w:val="00522D0B"/>
    <w:rsid w:val="00523956"/>
    <w:rsid w:val="005248FE"/>
    <w:rsid w:val="005254FA"/>
    <w:rsid w:val="00526C9B"/>
    <w:rsid w:val="00531AB3"/>
    <w:rsid w:val="005320A8"/>
    <w:rsid w:val="00532CA8"/>
    <w:rsid w:val="00533AF8"/>
    <w:rsid w:val="0053421E"/>
    <w:rsid w:val="005345B3"/>
    <w:rsid w:val="0053707E"/>
    <w:rsid w:val="00540105"/>
    <w:rsid w:val="00540BF7"/>
    <w:rsid w:val="00540D65"/>
    <w:rsid w:val="005410D5"/>
    <w:rsid w:val="0054123E"/>
    <w:rsid w:val="00541B6C"/>
    <w:rsid w:val="00542569"/>
    <w:rsid w:val="00543306"/>
    <w:rsid w:val="00543690"/>
    <w:rsid w:val="005439BD"/>
    <w:rsid w:val="00544CEA"/>
    <w:rsid w:val="00545C3F"/>
    <w:rsid w:val="00547C19"/>
    <w:rsid w:val="005501B6"/>
    <w:rsid w:val="00551744"/>
    <w:rsid w:val="00551FCB"/>
    <w:rsid w:val="00554AF6"/>
    <w:rsid w:val="00555314"/>
    <w:rsid w:val="00555E6F"/>
    <w:rsid w:val="00556573"/>
    <w:rsid w:val="00557409"/>
    <w:rsid w:val="005579BD"/>
    <w:rsid w:val="0056028E"/>
    <w:rsid w:val="005606E2"/>
    <w:rsid w:val="00560CC9"/>
    <w:rsid w:val="005615F2"/>
    <w:rsid w:val="0056221D"/>
    <w:rsid w:val="0056274D"/>
    <w:rsid w:val="00563674"/>
    <w:rsid w:val="0056485D"/>
    <w:rsid w:val="00565331"/>
    <w:rsid w:val="005664A4"/>
    <w:rsid w:val="00567C64"/>
    <w:rsid w:val="005712F7"/>
    <w:rsid w:val="00573ACD"/>
    <w:rsid w:val="005749D3"/>
    <w:rsid w:val="005759EE"/>
    <w:rsid w:val="0057664D"/>
    <w:rsid w:val="00577EC9"/>
    <w:rsid w:val="00580733"/>
    <w:rsid w:val="00580D6A"/>
    <w:rsid w:val="00580D96"/>
    <w:rsid w:val="005817C4"/>
    <w:rsid w:val="00581832"/>
    <w:rsid w:val="00582C9E"/>
    <w:rsid w:val="005837AA"/>
    <w:rsid w:val="0058520D"/>
    <w:rsid w:val="005865FB"/>
    <w:rsid w:val="0058684D"/>
    <w:rsid w:val="00587630"/>
    <w:rsid w:val="00590B87"/>
    <w:rsid w:val="005912D3"/>
    <w:rsid w:val="00591B03"/>
    <w:rsid w:val="005920B1"/>
    <w:rsid w:val="0059419F"/>
    <w:rsid w:val="005946B1"/>
    <w:rsid w:val="00594734"/>
    <w:rsid w:val="00594848"/>
    <w:rsid w:val="00594F76"/>
    <w:rsid w:val="00595899"/>
    <w:rsid w:val="005962E0"/>
    <w:rsid w:val="005972F3"/>
    <w:rsid w:val="0059740C"/>
    <w:rsid w:val="005A0483"/>
    <w:rsid w:val="005A0907"/>
    <w:rsid w:val="005A12E1"/>
    <w:rsid w:val="005A14BD"/>
    <w:rsid w:val="005A1C05"/>
    <w:rsid w:val="005A2102"/>
    <w:rsid w:val="005A31B8"/>
    <w:rsid w:val="005A322C"/>
    <w:rsid w:val="005A52CC"/>
    <w:rsid w:val="005A57C3"/>
    <w:rsid w:val="005A5968"/>
    <w:rsid w:val="005A5EDF"/>
    <w:rsid w:val="005A66B0"/>
    <w:rsid w:val="005A6AA4"/>
    <w:rsid w:val="005A6B6A"/>
    <w:rsid w:val="005A7A8D"/>
    <w:rsid w:val="005A7B41"/>
    <w:rsid w:val="005A7C1E"/>
    <w:rsid w:val="005B11F4"/>
    <w:rsid w:val="005B13F6"/>
    <w:rsid w:val="005B19FA"/>
    <w:rsid w:val="005B2193"/>
    <w:rsid w:val="005B2935"/>
    <w:rsid w:val="005B4E5B"/>
    <w:rsid w:val="005B56CF"/>
    <w:rsid w:val="005B599F"/>
    <w:rsid w:val="005B7083"/>
    <w:rsid w:val="005B71BF"/>
    <w:rsid w:val="005B795F"/>
    <w:rsid w:val="005B7AD2"/>
    <w:rsid w:val="005B7E49"/>
    <w:rsid w:val="005C01A1"/>
    <w:rsid w:val="005C180F"/>
    <w:rsid w:val="005C2505"/>
    <w:rsid w:val="005C3DB4"/>
    <w:rsid w:val="005C5388"/>
    <w:rsid w:val="005D3AF3"/>
    <w:rsid w:val="005D4D14"/>
    <w:rsid w:val="005D5429"/>
    <w:rsid w:val="005D5C72"/>
    <w:rsid w:val="005D6F95"/>
    <w:rsid w:val="005D6FD1"/>
    <w:rsid w:val="005D772D"/>
    <w:rsid w:val="005E0849"/>
    <w:rsid w:val="005E0A61"/>
    <w:rsid w:val="005E0A7D"/>
    <w:rsid w:val="005E0BAE"/>
    <w:rsid w:val="005E1C00"/>
    <w:rsid w:val="005E1D20"/>
    <w:rsid w:val="005E3999"/>
    <w:rsid w:val="005E3BDD"/>
    <w:rsid w:val="005E5C72"/>
    <w:rsid w:val="005E5DB4"/>
    <w:rsid w:val="005E66A4"/>
    <w:rsid w:val="005E6B45"/>
    <w:rsid w:val="005E6E66"/>
    <w:rsid w:val="005E7D01"/>
    <w:rsid w:val="005F0864"/>
    <w:rsid w:val="005F118E"/>
    <w:rsid w:val="005F298F"/>
    <w:rsid w:val="005F2B50"/>
    <w:rsid w:val="005F42E4"/>
    <w:rsid w:val="005F6310"/>
    <w:rsid w:val="005F6B30"/>
    <w:rsid w:val="005F755B"/>
    <w:rsid w:val="005F7D74"/>
    <w:rsid w:val="00600F95"/>
    <w:rsid w:val="00602062"/>
    <w:rsid w:val="00602E72"/>
    <w:rsid w:val="006032C8"/>
    <w:rsid w:val="0060334C"/>
    <w:rsid w:val="0060395F"/>
    <w:rsid w:val="00604CF1"/>
    <w:rsid w:val="00604E2D"/>
    <w:rsid w:val="00605DC9"/>
    <w:rsid w:val="006108EE"/>
    <w:rsid w:val="00610D0D"/>
    <w:rsid w:val="006115B7"/>
    <w:rsid w:val="006127C7"/>
    <w:rsid w:val="0061321D"/>
    <w:rsid w:val="006143B4"/>
    <w:rsid w:val="006146C1"/>
    <w:rsid w:val="00614B89"/>
    <w:rsid w:val="00616280"/>
    <w:rsid w:val="00616439"/>
    <w:rsid w:val="0061767A"/>
    <w:rsid w:val="00617887"/>
    <w:rsid w:val="00617B40"/>
    <w:rsid w:val="00620C80"/>
    <w:rsid w:val="006219EC"/>
    <w:rsid w:val="00623C81"/>
    <w:rsid w:val="00624276"/>
    <w:rsid w:val="00625737"/>
    <w:rsid w:val="00625741"/>
    <w:rsid w:val="00625BD5"/>
    <w:rsid w:val="00626321"/>
    <w:rsid w:val="00627A7C"/>
    <w:rsid w:val="006309B3"/>
    <w:rsid w:val="00630D35"/>
    <w:rsid w:val="0063159C"/>
    <w:rsid w:val="00631DF7"/>
    <w:rsid w:val="0063386D"/>
    <w:rsid w:val="00634620"/>
    <w:rsid w:val="00634BC2"/>
    <w:rsid w:val="0063577B"/>
    <w:rsid w:val="00636529"/>
    <w:rsid w:val="006367B7"/>
    <w:rsid w:val="00636C6C"/>
    <w:rsid w:val="00636E3E"/>
    <w:rsid w:val="00636F28"/>
    <w:rsid w:val="00637FA3"/>
    <w:rsid w:val="00640403"/>
    <w:rsid w:val="006406AB"/>
    <w:rsid w:val="00640E8C"/>
    <w:rsid w:val="006415E7"/>
    <w:rsid w:val="00642832"/>
    <w:rsid w:val="00643DA8"/>
    <w:rsid w:val="00643FCD"/>
    <w:rsid w:val="00644273"/>
    <w:rsid w:val="00644486"/>
    <w:rsid w:val="006448AB"/>
    <w:rsid w:val="0064662E"/>
    <w:rsid w:val="00647965"/>
    <w:rsid w:val="00647F44"/>
    <w:rsid w:val="00650035"/>
    <w:rsid w:val="0065045A"/>
    <w:rsid w:val="00650515"/>
    <w:rsid w:val="00651E48"/>
    <w:rsid w:val="00655734"/>
    <w:rsid w:val="00655A1A"/>
    <w:rsid w:val="0065612D"/>
    <w:rsid w:val="00656A62"/>
    <w:rsid w:val="00656F4B"/>
    <w:rsid w:val="006607C0"/>
    <w:rsid w:val="006615CF"/>
    <w:rsid w:val="00661618"/>
    <w:rsid w:val="00661F60"/>
    <w:rsid w:val="006629D8"/>
    <w:rsid w:val="00662A8D"/>
    <w:rsid w:val="00662A90"/>
    <w:rsid w:val="00663010"/>
    <w:rsid w:val="00663A9F"/>
    <w:rsid w:val="0066480E"/>
    <w:rsid w:val="00664CD6"/>
    <w:rsid w:val="00665254"/>
    <w:rsid w:val="0067044E"/>
    <w:rsid w:val="006722F9"/>
    <w:rsid w:val="0067256D"/>
    <w:rsid w:val="006729AC"/>
    <w:rsid w:val="00672AFC"/>
    <w:rsid w:val="006739DA"/>
    <w:rsid w:val="0067437C"/>
    <w:rsid w:val="006743B9"/>
    <w:rsid w:val="0067555E"/>
    <w:rsid w:val="00675CB8"/>
    <w:rsid w:val="006774CE"/>
    <w:rsid w:val="006777C1"/>
    <w:rsid w:val="006777E8"/>
    <w:rsid w:val="006800EE"/>
    <w:rsid w:val="00680543"/>
    <w:rsid w:val="006805D2"/>
    <w:rsid w:val="00683B29"/>
    <w:rsid w:val="006848A9"/>
    <w:rsid w:val="0068576F"/>
    <w:rsid w:val="00685A31"/>
    <w:rsid w:val="00685D34"/>
    <w:rsid w:val="00685DDA"/>
    <w:rsid w:val="0068641D"/>
    <w:rsid w:val="006876E4"/>
    <w:rsid w:val="00687ADC"/>
    <w:rsid w:val="00690A5F"/>
    <w:rsid w:val="00690BB1"/>
    <w:rsid w:val="00690BF8"/>
    <w:rsid w:val="00691A94"/>
    <w:rsid w:val="006934EF"/>
    <w:rsid w:val="00693636"/>
    <w:rsid w:val="00693AAF"/>
    <w:rsid w:val="0069494F"/>
    <w:rsid w:val="00694987"/>
    <w:rsid w:val="006956CF"/>
    <w:rsid w:val="00695919"/>
    <w:rsid w:val="00695C2E"/>
    <w:rsid w:val="00696C7D"/>
    <w:rsid w:val="006A1EB2"/>
    <w:rsid w:val="006A2F6E"/>
    <w:rsid w:val="006A2FA2"/>
    <w:rsid w:val="006A3604"/>
    <w:rsid w:val="006A389A"/>
    <w:rsid w:val="006A3D24"/>
    <w:rsid w:val="006A4D49"/>
    <w:rsid w:val="006A4EBD"/>
    <w:rsid w:val="006A502D"/>
    <w:rsid w:val="006A5B30"/>
    <w:rsid w:val="006A6D3D"/>
    <w:rsid w:val="006A7901"/>
    <w:rsid w:val="006B0111"/>
    <w:rsid w:val="006B09BB"/>
    <w:rsid w:val="006B0C62"/>
    <w:rsid w:val="006B1282"/>
    <w:rsid w:val="006B21D5"/>
    <w:rsid w:val="006B248D"/>
    <w:rsid w:val="006B27DC"/>
    <w:rsid w:val="006B32E5"/>
    <w:rsid w:val="006B613D"/>
    <w:rsid w:val="006B6F27"/>
    <w:rsid w:val="006C0000"/>
    <w:rsid w:val="006C05E7"/>
    <w:rsid w:val="006C0C1D"/>
    <w:rsid w:val="006C13A1"/>
    <w:rsid w:val="006C1772"/>
    <w:rsid w:val="006C37AF"/>
    <w:rsid w:val="006C4165"/>
    <w:rsid w:val="006C4F11"/>
    <w:rsid w:val="006C5B08"/>
    <w:rsid w:val="006C5C30"/>
    <w:rsid w:val="006C5CCA"/>
    <w:rsid w:val="006C68FF"/>
    <w:rsid w:val="006C77B8"/>
    <w:rsid w:val="006C7851"/>
    <w:rsid w:val="006C7853"/>
    <w:rsid w:val="006C7F25"/>
    <w:rsid w:val="006C7FD1"/>
    <w:rsid w:val="006D0322"/>
    <w:rsid w:val="006D0EF5"/>
    <w:rsid w:val="006D1295"/>
    <w:rsid w:val="006D1803"/>
    <w:rsid w:val="006D18AE"/>
    <w:rsid w:val="006D1D4F"/>
    <w:rsid w:val="006D2953"/>
    <w:rsid w:val="006D2DDB"/>
    <w:rsid w:val="006D3826"/>
    <w:rsid w:val="006D4781"/>
    <w:rsid w:val="006D495B"/>
    <w:rsid w:val="006D4B95"/>
    <w:rsid w:val="006D4D89"/>
    <w:rsid w:val="006D51DD"/>
    <w:rsid w:val="006D53C3"/>
    <w:rsid w:val="006D5C07"/>
    <w:rsid w:val="006D6290"/>
    <w:rsid w:val="006D693D"/>
    <w:rsid w:val="006D6D60"/>
    <w:rsid w:val="006D7944"/>
    <w:rsid w:val="006D7E63"/>
    <w:rsid w:val="006E0125"/>
    <w:rsid w:val="006E0A99"/>
    <w:rsid w:val="006E1280"/>
    <w:rsid w:val="006E23C8"/>
    <w:rsid w:val="006E2488"/>
    <w:rsid w:val="006E5BC9"/>
    <w:rsid w:val="006E6477"/>
    <w:rsid w:val="006E68AA"/>
    <w:rsid w:val="006E6E39"/>
    <w:rsid w:val="006E7134"/>
    <w:rsid w:val="006E724F"/>
    <w:rsid w:val="006E759E"/>
    <w:rsid w:val="006E7E38"/>
    <w:rsid w:val="006E7FD1"/>
    <w:rsid w:val="006F0509"/>
    <w:rsid w:val="006F1F65"/>
    <w:rsid w:val="006F2C8E"/>
    <w:rsid w:val="006F4039"/>
    <w:rsid w:val="006F446D"/>
    <w:rsid w:val="006F4AD2"/>
    <w:rsid w:val="006F4C4F"/>
    <w:rsid w:val="006F762D"/>
    <w:rsid w:val="00700720"/>
    <w:rsid w:val="007015A8"/>
    <w:rsid w:val="00701758"/>
    <w:rsid w:val="007034E9"/>
    <w:rsid w:val="00703EE4"/>
    <w:rsid w:val="00703F96"/>
    <w:rsid w:val="00705671"/>
    <w:rsid w:val="007061F4"/>
    <w:rsid w:val="007064DA"/>
    <w:rsid w:val="00707C51"/>
    <w:rsid w:val="007104EE"/>
    <w:rsid w:val="00711341"/>
    <w:rsid w:val="00711DA1"/>
    <w:rsid w:val="00712AD2"/>
    <w:rsid w:val="007138F4"/>
    <w:rsid w:val="007162F6"/>
    <w:rsid w:val="007169E1"/>
    <w:rsid w:val="00716E57"/>
    <w:rsid w:val="00717945"/>
    <w:rsid w:val="00720FFC"/>
    <w:rsid w:val="00722249"/>
    <w:rsid w:val="0072230B"/>
    <w:rsid w:val="00722467"/>
    <w:rsid w:val="0072339C"/>
    <w:rsid w:val="00723DEB"/>
    <w:rsid w:val="00724159"/>
    <w:rsid w:val="00726056"/>
    <w:rsid w:val="00726F55"/>
    <w:rsid w:val="00727D03"/>
    <w:rsid w:val="0073052C"/>
    <w:rsid w:val="00730E61"/>
    <w:rsid w:val="0073187A"/>
    <w:rsid w:val="00731901"/>
    <w:rsid w:val="007321A1"/>
    <w:rsid w:val="00733677"/>
    <w:rsid w:val="007343BF"/>
    <w:rsid w:val="00734DA2"/>
    <w:rsid w:val="0073594F"/>
    <w:rsid w:val="00736EB2"/>
    <w:rsid w:val="0073711A"/>
    <w:rsid w:val="0073717A"/>
    <w:rsid w:val="00737690"/>
    <w:rsid w:val="00740455"/>
    <w:rsid w:val="007418C2"/>
    <w:rsid w:val="00741ED4"/>
    <w:rsid w:val="007437A0"/>
    <w:rsid w:val="00743C15"/>
    <w:rsid w:val="00745EA5"/>
    <w:rsid w:val="00745F72"/>
    <w:rsid w:val="00750E5B"/>
    <w:rsid w:val="00750F61"/>
    <w:rsid w:val="00752B6D"/>
    <w:rsid w:val="007534AF"/>
    <w:rsid w:val="007546F4"/>
    <w:rsid w:val="007548A2"/>
    <w:rsid w:val="00755A79"/>
    <w:rsid w:val="0076008F"/>
    <w:rsid w:val="00760A12"/>
    <w:rsid w:val="00761C50"/>
    <w:rsid w:val="00763570"/>
    <w:rsid w:val="00764066"/>
    <w:rsid w:val="00765487"/>
    <w:rsid w:val="00765E7E"/>
    <w:rsid w:val="00766572"/>
    <w:rsid w:val="0076689A"/>
    <w:rsid w:val="00766CBC"/>
    <w:rsid w:val="00767638"/>
    <w:rsid w:val="00767DE5"/>
    <w:rsid w:val="007719DB"/>
    <w:rsid w:val="007725C5"/>
    <w:rsid w:val="0077265B"/>
    <w:rsid w:val="0077422E"/>
    <w:rsid w:val="0077481C"/>
    <w:rsid w:val="00782FB5"/>
    <w:rsid w:val="00784F43"/>
    <w:rsid w:val="00790F44"/>
    <w:rsid w:val="007917C4"/>
    <w:rsid w:val="00791852"/>
    <w:rsid w:val="00791A42"/>
    <w:rsid w:val="00791F07"/>
    <w:rsid w:val="00793FA6"/>
    <w:rsid w:val="00794519"/>
    <w:rsid w:val="00794ECE"/>
    <w:rsid w:val="00795785"/>
    <w:rsid w:val="007965AE"/>
    <w:rsid w:val="007965DA"/>
    <w:rsid w:val="007974ED"/>
    <w:rsid w:val="007A0425"/>
    <w:rsid w:val="007A0722"/>
    <w:rsid w:val="007A16C1"/>
    <w:rsid w:val="007A205A"/>
    <w:rsid w:val="007A3B52"/>
    <w:rsid w:val="007A41FB"/>
    <w:rsid w:val="007A47A7"/>
    <w:rsid w:val="007A4A65"/>
    <w:rsid w:val="007A4A71"/>
    <w:rsid w:val="007A4A73"/>
    <w:rsid w:val="007A5FA2"/>
    <w:rsid w:val="007A60D5"/>
    <w:rsid w:val="007A7E8E"/>
    <w:rsid w:val="007B0167"/>
    <w:rsid w:val="007B3A02"/>
    <w:rsid w:val="007B4579"/>
    <w:rsid w:val="007B462D"/>
    <w:rsid w:val="007B4AC4"/>
    <w:rsid w:val="007B501F"/>
    <w:rsid w:val="007B5938"/>
    <w:rsid w:val="007B59D2"/>
    <w:rsid w:val="007B5C04"/>
    <w:rsid w:val="007B62BE"/>
    <w:rsid w:val="007B71FF"/>
    <w:rsid w:val="007B781A"/>
    <w:rsid w:val="007B7BB2"/>
    <w:rsid w:val="007C080A"/>
    <w:rsid w:val="007C0E89"/>
    <w:rsid w:val="007C1D50"/>
    <w:rsid w:val="007C246C"/>
    <w:rsid w:val="007C4C95"/>
    <w:rsid w:val="007C4E99"/>
    <w:rsid w:val="007C5828"/>
    <w:rsid w:val="007C64B2"/>
    <w:rsid w:val="007C6D92"/>
    <w:rsid w:val="007C6DD0"/>
    <w:rsid w:val="007C7693"/>
    <w:rsid w:val="007D07C4"/>
    <w:rsid w:val="007D0E4C"/>
    <w:rsid w:val="007D32B2"/>
    <w:rsid w:val="007D3A97"/>
    <w:rsid w:val="007D58AB"/>
    <w:rsid w:val="007D71E6"/>
    <w:rsid w:val="007D723B"/>
    <w:rsid w:val="007D771C"/>
    <w:rsid w:val="007E0226"/>
    <w:rsid w:val="007E0D1F"/>
    <w:rsid w:val="007E14CE"/>
    <w:rsid w:val="007E354B"/>
    <w:rsid w:val="007E4C7D"/>
    <w:rsid w:val="007E5C75"/>
    <w:rsid w:val="007E6279"/>
    <w:rsid w:val="007E7BE7"/>
    <w:rsid w:val="007F100B"/>
    <w:rsid w:val="007F1BBC"/>
    <w:rsid w:val="007F20C7"/>
    <w:rsid w:val="007F265F"/>
    <w:rsid w:val="007F3227"/>
    <w:rsid w:val="007F3276"/>
    <w:rsid w:val="007F3BF3"/>
    <w:rsid w:val="007F57D1"/>
    <w:rsid w:val="007F63BE"/>
    <w:rsid w:val="007F649F"/>
    <w:rsid w:val="007F7548"/>
    <w:rsid w:val="007F7C05"/>
    <w:rsid w:val="007F7C8A"/>
    <w:rsid w:val="00802BAB"/>
    <w:rsid w:val="00802D79"/>
    <w:rsid w:val="0080427C"/>
    <w:rsid w:val="00804D82"/>
    <w:rsid w:val="00805A4C"/>
    <w:rsid w:val="008077BE"/>
    <w:rsid w:val="00811475"/>
    <w:rsid w:val="0081162D"/>
    <w:rsid w:val="0081234B"/>
    <w:rsid w:val="00815571"/>
    <w:rsid w:val="00817B8E"/>
    <w:rsid w:val="00817EE0"/>
    <w:rsid w:val="00820367"/>
    <w:rsid w:val="008205F4"/>
    <w:rsid w:val="00821C50"/>
    <w:rsid w:val="00822563"/>
    <w:rsid w:val="00822F9D"/>
    <w:rsid w:val="008241C1"/>
    <w:rsid w:val="008241FA"/>
    <w:rsid w:val="00824FAF"/>
    <w:rsid w:val="00825D0C"/>
    <w:rsid w:val="00825FED"/>
    <w:rsid w:val="00826FE8"/>
    <w:rsid w:val="00827D48"/>
    <w:rsid w:val="00827E02"/>
    <w:rsid w:val="00830AF4"/>
    <w:rsid w:val="008310E3"/>
    <w:rsid w:val="00831B0F"/>
    <w:rsid w:val="008326DA"/>
    <w:rsid w:val="00833CF9"/>
    <w:rsid w:val="00833E62"/>
    <w:rsid w:val="00834240"/>
    <w:rsid w:val="00835224"/>
    <w:rsid w:val="0083654C"/>
    <w:rsid w:val="008402D4"/>
    <w:rsid w:val="0084078B"/>
    <w:rsid w:val="00840D67"/>
    <w:rsid w:val="00842209"/>
    <w:rsid w:val="008426CF"/>
    <w:rsid w:val="00842AC0"/>
    <w:rsid w:val="00843228"/>
    <w:rsid w:val="0084366A"/>
    <w:rsid w:val="00843E8A"/>
    <w:rsid w:val="00843FF5"/>
    <w:rsid w:val="00845385"/>
    <w:rsid w:val="008459BB"/>
    <w:rsid w:val="00846A96"/>
    <w:rsid w:val="008471BD"/>
    <w:rsid w:val="008507A0"/>
    <w:rsid w:val="00850C0E"/>
    <w:rsid w:val="00851442"/>
    <w:rsid w:val="00852405"/>
    <w:rsid w:val="0085289C"/>
    <w:rsid w:val="00852DEF"/>
    <w:rsid w:val="00852E33"/>
    <w:rsid w:val="0085310E"/>
    <w:rsid w:val="00853913"/>
    <w:rsid w:val="00854E17"/>
    <w:rsid w:val="0085689E"/>
    <w:rsid w:val="008570EB"/>
    <w:rsid w:val="0085785C"/>
    <w:rsid w:val="008606C1"/>
    <w:rsid w:val="0086074C"/>
    <w:rsid w:val="00861583"/>
    <w:rsid w:val="00861870"/>
    <w:rsid w:val="00861B68"/>
    <w:rsid w:val="00862E8A"/>
    <w:rsid w:val="0086343A"/>
    <w:rsid w:val="00865776"/>
    <w:rsid w:val="008657B2"/>
    <w:rsid w:val="00866F92"/>
    <w:rsid w:val="00867571"/>
    <w:rsid w:val="00867A5F"/>
    <w:rsid w:val="00867E4B"/>
    <w:rsid w:val="00867FCD"/>
    <w:rsid w:val="00871140"/>
    <w:rsid w:val="00871BC6"/>
    <w:rsid w:val="00872582"/>
    <w:rsid w:val="00873353"/>
    <w:rsid w:val="0087348F"/>
    <w:rsid w:val="00874A88"/>
    <w:rsid w:val="00874FF6"/>
    <w:rsid w:val="0087648C"/>
    <w:rsid w:val="00880C8C"/>
    <w:rsid w:val="008812C9"/>
    <w:rsid w:val="00881D89"/>
    <w:rsid w:val="008821C5"/>
    <w:rsid w:val="0088232D"/>
    <w:rsid w:val="008827A4"/>
    <w:rsid w:val="00886731"/>
    <w:rsid w:val="008868A6"/>
    <w:rsid w:val="0088767B"/>
    <w:rsid w:val="00887852"/>
    <w:rsid w:val="00887BF8"/>
    <w:rsid w:val="00890001"/>
    <w:rsid w:val="008905C4"/>
    <w:rsid w:val="008915C4"/>
    <w:rsid w:val="00891655"/>
    <w:rsid w:val="00892209"/>
    <w:rsid w:val="00893121"/>
    <w:rsid w:val="008959DE"/>
    <w:rsid w:val="008959F4"/>
    <w:rsid w:val="008970DF"/>
    <w:rsid w:val="008A0376"/>
    <w:rsid w:val="008A13AA"/>
    <w:rsid w:val="008A144F"/>
    <w:rsid w:val="008A1809"/>
    <w:rsid w:val="008A2225"/>
    <w:rsid w:val="008A3614"/>
    <w:rsid w:val="008A4029"/>
    <w:rsid w:val="008A4A6F"/>
    <w:rsid w:val="008A4D69"/>
    <w:rsid w:val="008A5204"/>
    <w:rsid w:val="008A6959"/>
    <w:rsid w:val="008A6CBA"/>
    <w:rsid w:val="008B0498"/>
    <w:rsid w:val="008B14F6"/>
    <w:rsid w:val="008B341F"/>
    <w:rsid w:val="008B3543"/>
    <w:rsid w:val="008B51EC"/>
    <w:rsid w:val="008B6E6F"/>
    <w:rsid w:val="008B7346"/>
    <w:rsid w:val="008B73D0"/>
    <w:rsid w:val="008B7A0B"/>
    <w:rsid w:val="008C1023"/>
    <w:rsid w:val="008C1D45"/>
    <w:rsid w:val="008C2ACB"/>
    <w:rsid w:val="008C3172"/>
    <w:rsid w:val="008C321D"/>
    <w:rsid w:val="008C3618"/>
    <w:rsid w:val="008C38C9"/>
    <w:rsid w:val="008C3E12"/>
    <w:rsid w:val="008C4378"/>
    <w:rsid w:val="008C4440"/>
    <w:rsid w:val="008C5B20"/>
    <w:rsid w:val="008C67E5"/>
    <w:rsid w:val="008C69E5"/>
    <w:rsid w:val="008C7257"/>
    <w:rsid w:val="008C75B1"/>
    <w:rsid w:val="008C7ABD"/>
    <w:rsid w:val="008D0346"/>
    <w:rsid w:val="008D1122"/>
    <w:rsid w:val="008D1215"/>
    <w:rsid w:val="008D27EF"/>
    <w:rsid w:val="008D2A14"/>
    <w:rsid w:val="008D2BA7"/>
    <w:rsid w:val="008D2E28"/>
    <w:rsid w:val="008D39FE"/>
    <w:rsid w:val="008D3BA3"/>
    <w:rsid w:val="008D4BD5"/>
    <w:rsid w:val="008D6252"/>
    <w:rsid w:val="008D63E3"/>
    <w:rsid w:val="008D6844"/>
    <w:rsid w:val="008D7424"/>
    <w:rsid w:val="008D7B16"/>
    <w:rsid w:val="008D7FF2"/>
    <w:rsid w:val="008E0006"/>
    <w:rsid w:val="008E0254"/>
    <w:rsid w:val="008E067F"/>
    <w:rsid w:val="008E1E2F"/>
    <w:rsid w:val="008E25CD"/>
    <w:rsid w:val="008E3016"/>
    <w:rsid w:val="008E37CA"/>
    <w:rsid w:val="008E39A4"/>
    <w:rsid w:val="008E4601"/>
    <w:rsid w:val="008E4F50"/>
    <w:rsid w:val="008E504B"/>
    <w:rsid w:val="008E68B7"/>
    <w:rsid w:val="008E6943"/>
    <w:rsid w:val="008E6DC4"/>
    <w:rsid w:val="008F0331"/>
    <w:rsid w:val="008F09A0"/>
    <w:rsid w:val="008F0A20"/>
    <w:rsid w:val="008F0D31"/>
    <w:rsid w:val="008F1AC7"/>
    <w:rsid w:val="008F2D1E"/>
    <w:rsid w:val="008F3230"/>
    <w:rsid w:val="008F3B78"/>
    <w:rsid w:val="008F42E0"/>
    <w:rsid w:val="008F63B3"/>
    <w:rsid w:val="008F6608"/>
    <w:rsid w:val="008F6D74"/>
    <w:rsid w:val="008F7BE8"/>
    <w:rsid w:val="009003BD"/>
    <w:rsid w:val="00901630"/>
    <w:rsid w:val="00902B3E"/>
    <w:rsid w:val="00903CF1"/>
    <w:rsid w:val="009041BE"/>
    <w:rsid w:val="00904F68"/>
    <w:rsid w:val="00905619"/>
    <w:rsid w:val="00906A51"/>
    <w:rsid w:val="00912379"/>
    <w:rsid w:val="0091536B"/>
    <w:rsid w:val="009153A1"/>
    <w:rsid w:val="00915508"/>
    <w:rsid w:val="009157C4"/>
    <w:rsid w:val="00915A0D"/>
    <w:rsid w:val="00915B7D"/>
    <w:rsid w:val="00916269"/>
    <w:rsid w:val="009170C3"/>
    <w:rsid w:val="00917775"/>
    <w:rsid w:val="00917790"/>
    <w:rsid w:val="009209C4"/>
    <w:rsid w:val="00920DA9"/>
    <w:rsid w:val="00921237"/>
    <w:rsid w:val="009226BA"/>
    <w:rsid w:val="00922950"/>
    <w:rsid w:val="00922BD8"/>
    <w:rsid w:val="00922C91"/>
    <w:rsid w:val="00922CC7"/>
    <w:rsid w:val="00923A15"/>
    <w:rsid w:val="009242EB"/>
    <w:rsid w:val="00924C5B"/>
    <w:rsid w:val="009258A1"/>
    <w:rsid w:val="00926255"/>
    <w:rsid w:val="009264DA"/>
    <w:rsid w:val="00926818"/>
    <w:rsid w:val="009274A2"/>
    <w:rsid w:val="00927695"/>
    <w:rsid w:val="00927E7B"/>
    <w:rsid w:val="00930043"/>
    <w:rsid w:val="00932DA2"/>
    <w:rsid w:val="00933560"/>
    <w:rsid w:val="00933810"/>
    <w:rsid w:val="00934C75"/>
    <w:rsid w:val="00934F3C"/>
    <w:rsid w:val="0093534D"/>
    <w:rsid w:val="009359C2"/>
    <w:rsid w:val="00935F30"/>
    <w:rsid w:val="00944C00"/>
    <w:rsid w:val="0094646B"/>
    <w:rsid w:val="009465AC"/>
    <w:rsid w:val="00946DAC"/>
    <w:rsid w:val="0094738E"/>
    <w:rsid w:val="00947F30"/>
    <w:rsid w:val="0095010A"/>
    <w:rsid w:val="00950CAA"/>
    <w:rsid w:val="00950DAE"/>
    <w:rsid w:val="00951D92"/>
    <w:rsid w:val="009523D3"/>
    <w:rsid w:val="009526D3"/>
    <w:rsid w:val="00952B37"/>
    <w:rsid w:val="0095319B"/>
    <w:rsid w:val="00953AE5"/>
    <w:rsid w:val="009549B7"/>
    <w:rsid w:val="00954A90"/>
    <w:rsid w:val="009559C5"/>
    <w:rsid w:val="00956007"/>
    <w:rsid w:val="009569F0"/>
    <w:rsid w:val="00960822"/>
    <w:rsid w:val="00960CCF"/>
    <w:rsid w:val="00960D8E"/>
    <w:rsid w:val="009629B8"/>
    <w:rsid w:val="0096338B"/>
    <w:rsid w:val="00963A26"/>
    <w:rsid w:val="00963DDD"/>
    <w:rsid w:val="009645D2"/>
    <w:rsid w:val="0096477B"/>
    <w:rsid w:val="00966280"/>
    <w:rsid w:val="00966B06"/>
    <w:rsid w:val="00966B34"/>
    <w:rsid w:val="00966EE7"/>
    <w:rsid w:val="00970754"/>
    <w:rsid w:val="00970EC8"/>
    <w:rsid w:val="00972D1D"/>
    <w:rsid w:val="00974072"/>
    <w:rsid w:val="00974B95"/>
    <w:rsid w:val="00976235"/>
    <w:rsid w:val="00980C1B"/>
    <w:rsid w:val="0098106D"/>
    <w:rsid w:val="00981435"/>
    <w:rsid w:val="009815DE"/>
    <w:rsid w:val="009817E6"/>
    <w:rsid w:val="00981D76"/>
    <w:rsid w:val="00982783"/>
    <w:rsid w:val="00984198"/>
    <w:rsid w:val="00984A1B"/>
    <w:rsid w:val="00986AC6"/>
    <w:rsid w:val="00986F39"/>
    <w:rsid w:val="009877FE"/>
    <w:rsid w:val="009900DE"/>
    <w:rsid w:val="0099069C"/>
    <w:rsid w:val="00990F79"/>
    <w:rsid w:val="009917B5"/>
    <w:rsid w:val="009919A1"/>
    <w:rsid w:val="00991B0E"/>
    <w:rsid w:val="00992197"/>
    <w:rsid w:val="009921DC"/>
    <w:rsid w:val="009922EC"/>
    <w:rsid w:val="0099439A"/>
    <w:rsid w:val="00994D83"/>
    <w:rsid w:val="00994E48"/>
    <w:rsid w:val="00994EB5"/>
    <w:rsid w:val="00995221"/>
    <w:rsid w:val="00995530"/>
    <w:rsid w:val="00995658"/>
    <w:rsid w:val="00995CE9"/>
    <w:rsid w:val="00996357"/>
    <w:rsid w:val="009968C7"/>
    <w:rsid w:val="00996A91"/>
    <w:rsid w:val="0099789E"/>
    <w:rsid w:val="009A231B"/>
    <w:rsid w:val="009A2BA6"/>
    <w:rsid w:val="009A3BF3"/>
    <w:rsid w:val="009A3CD9"/>
    <w:rsid w:val="009A3D2E"/>
    <w:rsid w:val="009A3F80"/>
    <w:rsid w:val="009A453F"/>
    <w:rsid w:val="009A4EAB"/>
    <w:rsid w:val="009A542F"/>
    <w:rsid w:val="009A56B4"/>
    <w:rsid w:val="009A5CF9"/>
    <w:rsid w:val="009A605B"/>
    <w:rsid w:val="009A6162"/>
    <w:rsid w:val="009A6A18"/>
    <w:rsid w:val="009A795B"/>
    <w:rsid w:val="009B033A"/>
    <w:rsid w:val="009B093F"/>
    <w:rsid w:val="009B0A3C"/>
    <w:rsid w:val="009B1309"/>
    <w:rsid w:val="009B1667"/>
    <w:rsid w:val="009B1B61"/>
    <w:rsid w:val="009B1EE4"/>
    <w:rsid w:val="009B215A"/>
    <w:rsid w:val="009B225A"/>
    <w:rsid w:val="009B446E"/>
    <w:rsid w:val="009B530A"/>
    <w:rsid w:val="009B710C"/>
    <w:rsid w:val="009B771A"/>
    <w:rsid w:val="009C0855"/>
    <w:rsid w:val="009C0BFE"/>
    <w:rsid w:val="009C1110"/>
    <w:rsid w:val="009C1751"/>
    <w:rsid w:val="009C1830"/>
    <w:rsid w:val="009C2678"/>
    <w:rsid w:val="009C55CD"/>
    <w:rsid w:val="009C5AB8"/>
    <w:rsid w:val="009C6174"/>
    <w:rsid w:val="009C6568"/>
    <w:rsid w:val="009C67B3"/>
    <w:rsid w:val="009C73DC"/>
    <w:rsid w:val="009C7A3C"/>
    <w:rsid w:val="009D0A7D"/>
    <w:rsid w:val="009D0A89"/>
    <w:rsid w:val="009D0ABC"/>
    <w:rsid w:val="009D0AD6"/>
    <w:rsid w:val="009D2684"/>
    <w:rsid w:val="009D3BBA"/>
    <w:rsid w:val="009D3C67"/>
    <w:rsid w:val="009D5C4A"/>
    <w:rsid w:val="009D781D"/>
    <w:rsid w:val="009E0682"/>
    <w:rsid w:val="009E2377"/>
    <w:rsid w:val="009E2647"/>
    <w:rsid w:val="009E4FBE"/>
    <w:rsid w:val="009E50F4"/>
    <w:rsid w:val="009E57EE"/>
    <w:rsid w:val="009E5BD3"/>
    <w:rsid w:val="009E6273"/>
    <w:rsid w:val="009E6402"/>
    <w:rsid w:val="009E6FA1"/>
    <w:rsid w:val="009E7A78"/>
    <w:rsid w:val="009E7D5E"/>
    <w:rsid w:val="009F01F5"/>
    <w:rsid w:val="009F0A31"/>
    <w:rsid w:val="009F0B0E"/>
    <w:rsid w:val="009F374F"/>
    <w:rsid w:val="009F37AB"/>
    <w:rsid w:val="009F4B2E"/>
    <w:rsid w:val="009F539B"/>
    <w:rsid w:val="009F5E61"/>
    <w:rsid w:val="009F6EC2"/>
    <w:rsid w:val="009F73A6"/>
    <w:rsid w:val="00A00C06"/>
    <w:rsid w:val="00A00E16"/>
    <w:rsid w:val="00A01791"/>
    <w:rsid w:val="00A01A68"/>
    <w:rsid w:val="00A02608"/>
    <w:rsid w:val="00A03536"/>
    <w:rsid w:val="00A037BE"/>
    <w:rsid w:val="00A040A2"/>
    <w:rsid w:val="00A04D08"/>
    <w:rsid w:val="00A058A8"/>
    <w:rsid w:val="00A05FCE"/>
    <w:rsid w:val="00A07A8E"/>
    <w:rsid w:val="00A110DF"/>
    <w:rsid w:val="00A119F8"/>
    <w:rsid w:val="00A12CB2"/>
    <w:rsid w:val="00A13C27"/>
    <w:rsid w:val="00A141A4"/>
    <w:rsid w:val="00A14960"/>
    <w:rsid w:val="00A14E08"/>
    <w:rsid w:val="00A16387"/>
    <w:rsid w:val="00A16C81"/>
    <w:rsid w:val="00A16D4A"/>
    <w:rsid w:val="00A176D6"/>
    <w:rsid w:val="00A17EBF"/>
    <w:rsid w:val="00A17F31"/>
    <w:rsid w:val="00A20137"/>
    <w:rsid w:val="00A2017A"/>
    <w:rsid w:val="00A2083B"/>
    <w:rsid w:val="00A20D35"/>
    <w:rsid w:val="00A21FD9"/>
    <w:rsid w:val="00A22F79"/>
    <w:rsid w:val="00A24419"/>
    <w:rsid w:val="00A24B87"/>
    <w:rsid w:val="00A257ED"/>
    <w:rsid w:val="00A25B83"/>
    <w:rsid w:val="00A26255"/>
    <w:rsid w:val="00A262E0"/>
    <w:rsid w:val="00A304A8"/>
    <w:rsid w:val="00A3111D"/>
    <w:rsid w:val="00A31173"/>
    <w:rsid w:val="00A325A8"/>
    <w:rsid w:val="00A3374C"/>
    <w:rsid w:val="00A339B4"/>
    <w:rsid w:val="00A33D50"/>
    <w:rsid w:val="00A34C41"/>
    <w:rsid w:val="00A361D9"/>
    <w:rsid w:val="00A3694E"/>
    <w:rsid w:val="00A36ABC"/>
    <w:rsid w:val="00A36B77"/>
    <w:rsid w:val="00A37B5E"/>
    <w:rsid w:val="00A400C7"/>
    <w:rsid w:val="00A404F8"/>
    <w:rsid w:val="00A406DC"/>
    <w:rsid w:val="00A41BC1"/>
    <w:rsid w:val="00A41D93"/>
    <w:rsid w:val="00A4330F"/>
    <w:rsid w:val="00A453CD"/>
    <w:rsid w:val="00A456AC"/>
    <w:rsid w:val="00A45C14"/>
    <w:rsid w:val="00A46E5B"/>
    <w:rsid w:val="00A47D9C"/>
    <w:rsid w:val="00A50062"/>
    <w:rsid w:val="00A511EE"/>
    <w:rsid w:val="00A5168E"/>
    <w:rsid w:val="00A51FAB"/>
    <w:rsid w:val="00A520DD"/>
    <w:rsid w:val="00A5256D"/>
    <w:rsid w:val="00A5394C"/>
    <w:rsid w:val="00A54A2C"/>
    <w:rsid w:val="00A56367"/>
    <w:rsid w:val="00A5640C"/>
    <w:rsid w:val="00A5797C"/>
    <w:rsid w:val="00A60101"/>
    <w:rsid w:val="00A6053A"/>
    <w:rsid w:val="00A60B24"/>
    <w:rsid w:val="00A60BE5"/>
    <w:rsid w:val="00A60E34"/>
    <w:rsid w:val="00A63C23"/>
    <w:rsid w:val="00A63FFF"/>
    <w:rsid w:val="00A648D5"/>
    <w:rsid w:val="00A65C4A"/>
    <w:rsid w:val="00A67AD4"/>
    <w:rsid w:val="00A7021B"/>
    <w:rsid w:val="00A705BE"/>
    <w:rsid w:val="00A70673"/>
    <w:rsid w:val="00A71AE1"/>
    <w:rsid w:val="00A728EE"/>
    <w:rsid w:val="00A745A5"/>
    <w:rsid w:val="00A745AD"/>
    <w:rsid w:val="00A749E7"/>
    <w:rsid w:val="00A75B56"/>
    <w:rsid w:val="00A76731"/>
    <w:rsid w:val="00A815E7"/>
    <w:rsid w:val="00A82091"/>
    <w:rsid w:val="00A823B7"/>
    <w:rsid w:val="00A823C5"/>
    <w:rsid w:val="00A83314"/>
    <w:rsid w:val="00A83ADD"/>
    <w:rsid w:val="00A8477E"/>
    <w:rsid w:val="00A84A87"/>
    <w:rsid w:val="00A85D73"/>
    <w:rsid w:val="00A8743E"/>
    <w:rsid w:val="00A87A0D"/>
    <w:rsid w:val="00A90062"/>
    <w:rsid w:val="00A90723"/>
    <w:rsid w:val="00A915D2"/>
    <w:rsid w:val="00A930F0"/>
    <w:rsid w:val="00A938F9"/>
    <w:rsid w:val="00A94833"/>
    <w:rsid w:val="00A949AC"/>
    <w:rsid w:val="00A97437"/>
    <w:rsid w:val="00AA1AF1"/>
    <w:rsid w:val="00AA2377"/>
    <w:rsid w:val="00AA3795"/>
    <w:rsid w:val="00AA3823"/>
    <w:rsid w:val="00AA3E26"/>
    <w:rsid w:val="00AA3F1F"/>
    <w:rsid w:val="00AA504A"/>
    <w:rsid w:val="00AA5C0F"/>
    <w:rsid w:val="00AA5EB6"/>
    <w:rsid w:val="00AA6026"/>
    <w:rsid w:val="00AA6E3E"/>
    <w:rsid w:val="00AA7391"/>
    <w:rsid w:val="00AB0651"/>
    <w:rsid w:val="00AB18F1"/>
    <w:rsid w:val="00AB229B"/>
    <w:rsid w:val="00AB24AE"/>
    <w:rsid w:val="00AB390D"/>
    <w:rsid w:val="00AB4218"/>
    <w:rsid w:val="00AB4594"/>
    <w:rsid w:val="00AB5827"/>
    <w:rsid w:val="00AB5C38"/>
    <w:rsid w:val="00AB608C"/>
    <w:rsid w:val="00AB68F6"/>
    <w:rsid w:val="00AB6D35"/>
    <w:rsid w:val="00AB742E"/>
    <w:rsid w:val="00AB7B62"/>
    <w:rsid w:val="00AC16A7"/>
    <w:rsid w:val="00AC194A"/>
    <w:rsid w:val="00AC2D35"/>
    <w:rsid w:val="00AC3269"/>
    <w:rsid w:val="00AC4DEB"/>
    <w:rsid w:val="00AC6B35"/>
    <w:rsid w:val="00AC721E"/>
    <w:rsid w:val="00AD1408"/>
    <w:rsid w:val="00AD3386"/>
    <w:rsid w:val="00AD45B6"/>
    <w:rsid w:val="00AD5844"/>
    <w:rsid w:val="00AD6670"/>
    <w:rsid w:val="00AD697A"/>
    <w:rsid w:val="00AD70FA"/>
    <w:rsid w:val="00AD748B"/>
    <w:rsid w:val="00AD782B"/>
    <w:rsid w:val="00AD7890"/>
    <w:rsid w:val="00AD79DF"/>
    <w:rsid w:val="00AE0E73"/>
    <w:rsid w:val="00AE1D26"/>
    <w:rsid w:val="00AE3053"/>
    <w:rsid w:val="00AE471E"/>
    <w:rsid w:val="00AE5213"/>
    <w:rsid w:val="00AE544D"/>
    <w:rsid w:val="00AE67FB"/>
    <w:rsid w:val="00AE6CF9"/>
    <w:rsid w:val="00AE6E71"/>
    <w:rsid w:val="00AE718F"/>
    <w:rsid w:val="00AE741D"/>
    <w:rsid w:val="00AF0876"/>
    <w:rsid w:val="00AF1804"/>
    <w:rsid w:val="00AF29C3"/>
    <w:rsid w:val="00AF2B4E"/>
    <w:rsid w:val="00AF4162"/>
    <w:rsid w:val="00B00538"/>
    <w:rsid w:val="00B020EC"/>
    <w:rsid w:val="00B03463"/>
    <w:rsid w:val="00B03B60"/>
    <w:rsid w:val="00B04B1F"/>
    <w:rsid w:val="00B04D6B"/>
    <w:rsid w:val="00B061ED"/>
    <w:rsid w:val="00B06B35"/>
    <w:rsid w:val="00B06D72"/>
    <w:rsid w:val="00B07839"/>
    <w:rsid w:val="00B07FC7"/>
    <w:rsid w:val="00B1105D"/>
    <w:rsid w:val="00B134A7"/>
    <w:rsid w:val="00B135D5"/>
    <w:rsid w:val="00B135E7"/>
    <w:rsid w:val="00B136D2"/>
    <w:rsid w:val="00B13C52"/>
    <w:rsid w:val="00B13E9B"/>
    <w:rsid w:val="00B1480D"/>
    <w:rsid w:val="00B148FD"/>
    <w:rsid w:val="00B14E72"/>
    <w:rsid w:val="00B16B34"/>
    <w:rsid w:val="00B16EC4"/>
    <w:rsid w:val="00B17E67"/>
    <w:rsid w:val="00B2079F"/>
    <w:rsid w:val="00B20E63"/>
    <w:rsid w:val="00B218D4"/>
    <w:rsid w:val="00B2259C"/>
    <w:rsid w:val="00B24160"/>
    <w:rsid w:val="00B24341"/>
    <w:rsid w:val="00B246BC"/>
    <w:rsid w:val="00B32BA2"/>
    <w:rsid w:val="00B33BCA"/>
    <w:rsid w:val="00B3416D"/>
    <w:rsid w:val="00B3509E"/>
    <w:rsid w:val="00B35970"/>
    <w:rsid w:val="00B360F9"/>
    <w:rsid w:val="00B369CA"/>
    <w:rsid w:val="00B413A2"/>
    <w:rsid w:val="00B42386"/>
    <w:rsid w:val="00B42688"/>
    <w:rsid w:val="00B42E02"/>
    <w:rsid w:val="00B4422F"/>
    <w:rsid w:val="00B44809"/>
    <w:rsid w:val="00B44846"/>
    <w:rsid w:val="00B44B3D"/>
    <w:rsid w:val="00B45B52"/>
    <w:rsid w:val="00B45F61"/>
    <w:rsid w:val="00B46EFD"/>
    <w:rsid w:val="00B474AE"/>
    <w:rsid w:val="00B474D2"/>
    <w:rsid w:val="00B47F9C"/>
    <w:rsid w:val="00B50338"/>
    <w:rsid w:val="00B5246E"/>
    <w:rsid w:val="00B5275B"/>
    <w:rsid w:val="00B53A62"/>
    <w:rsid w:val="00B54034"/>
    <w:rsid w:val="00B54376"/>
    <w:rsid w:val="00B54F01"/>
    <w:rsid w:val="00B55EDD"/>
    <w:rsid w:val="00B55F7C"/>
    <w:rsid w:val="00B5646F"/>
    <w:rsid w:val="00B57E24"/>
    <w:rsid w:val="00B60E47"/>
    <w:rsid w:val="00B61B28"/>
    <w:rsid w:val="00B626AF"/>
    <w:rsid w:val="00B65E65"/>
    <w:rsid w:val="00B660C4"/>
    <w:rsid w:val="00B6703D"/>
    <w:rsid w:val="00B70D28"/>
    <w:rsid w:val="00B710BF"/>
    <w:rsid w:val="00B7293F"/>
    <w:rsid w:val="00B72BC5"/>
    <w:rsid w:val="00B72C22"/>
    <w:rsid w:val="00B72EE4"/>
    <w:rsid w:val="00B732C8"/>
    <w:rsid w:val="00B734BB"/>
    <w:rsid w:val="00B73CDE"/>
    <w:rsid w:val="00B746DD"/>
    <w:rsid w:val="00B75D0A"/>
    <w:rsid w:val="00B7681E"/>
    <w:rsid w:val="00B76CD1"/>
    <w:rsid w:val="00B775EB"/>
    <w:rsid w:val="00B7778B"/>
    <w:rsid w:val="00B8068D"/>
    <w:rsid w:val="00B81A2D"/>
    <w:rsid w:val="00B82229"/>
    <w:rsid w:val="00B83D99"/>
    <w:rsid w:val="00B841DB"/>
    <w:rsid w:val="00B84568"/>
    <w:rsid w:val="00B846E2"/>
    <w:rsid w:val="00B85286"/>
    <w:rsid w:val="00B86115"/>
    <w:rsid w:val="00B86811"/>
    <w:rsid w:val="00B86C04"/>
    <w:rsid w:val="00B87400"/>
    <w:rsid w:val="00B91E35"/>
    <w:rsid w:val="00B928B1"/>
    <w:rsid w:val="00B92EB7"/>
    <w:rsid w:val="00B931FC"/>
    <w:rsid w:val="00B95BC0"/>
    <w:rsid w:val="00B960D1"/>
    <w:rsid w:val="00B96B83"/>
    <w:rsid w:val="00B96C7B"/>
    <w:rsid w:val="00B9721D"/>
    <w:rsid w:val="00B972D4"/>
    <w:rsid w:val="00B9782B"/>
    <w:rsid w:val="00B97872"/>
    <w:rsid w:val="00BA0038"/>
    <w:rsid w:val="00BA089A"/>
    <w:rsid w:val="00BA0B44"/>
    <w:rsid w:val="00BA1329"/>
    <w:rsid w:val="00BA294F"/>
    <w:rsid w:val="00BA5464"/>
    <w:rsid w:val="00BA5521"/>
    <w:rsid w:val="00BA5EF9"/>
    <w:rsid w:val="00BA6B35"/>
    <w:rsid w:val="00BA6B3F"/>
    <w:rsid w:val="00BA6EDF"/>
    <w:rsid w:val="00BA7672"/>
    <w:rsid w:val="00BB0A5A"/>
    <w:rsid w:val="00BB123B"/>
    <w:rsid w:val="00BB32D6"/>
    <w:rsid w:val="00BB3324"/>
    <w:rsid w:val="00BB4B84"/>
    <w:rsid w:val="00BB4FD1"/>
    <w:rsid w:val="00BB5017"/>
    <w:rsid w:val="00BB5D89"/>
    <w:rsid w:val="00BB61B1"/>
    <w:rsid w:val="00BB6602"/>
    <w:rsid w:val="00BB6639"/>
    <w:rsid w:val="00BB6A31"/>
    <w:rsid w:val="00BB78BC"/>
    <w:rsid w:val="00BC08C7"/>
    <w:rsid w:val="00BC104C"/>
    <w:rsid w:val="00BC1BE7"/>
    <w:rsid w:val="00BC6770"/>
    <w:rsid w:val="00BC79F8"/>
    <w:rsid w:val="00BD133F"/>
    <w:rsid w:val="00BD2ED7"/>
    <w:rsid w:val="00BD7CAD"/>
    <w:rsid w:val="00BE17A2"/>
    <w:rsid w:val="00BE28A2"/>
    <w:rsid w:val="00BE2AF4"/>
    <w:rsid w:val="00BE326E"/>
    <w:rsid w:val="00BE7412"/>
    <w:rsid w:val="00BE7790"/>
    <w:rsid w:val="00BF13D5"/>
    <w:rsid w:val="00BF23E3"/>
    <w:rsid w:val="00BF262A"/>
    <w:rsid w:val="00BF3161"/>
    <w:rsid w:val="00BF3914"/>
    <w:rsid w:val="00BF39DC"/>
    <w:rsid w:val="00BF42D0"/>
    <w:rsid w:val="00BF4656"/>
    <w:rsid w:val="00BF4AB2"/>
    <w:rsid w:val="00BF4C52"/>
    <w:rsid w:val="00BF4E78"/>
    <w:rsid w:val="00BF4FAC"/>
    <w:rsid w:val="00BF500E"/>
    <w:rsid w:val="00BF659B"/>
    <w:rsid w:val="00BF6CD7"/>
    <w:rsid w:val="00BF7422"/>
    <w:rsid w:val="00BF763C"/>
    <w:rsid w:val="00BF7AB0"/>
    <w:rsid w:val="00C002B4"/>
    <w:rsid w:val="00C006DA"/>
    <w:rsid w:val="00C007EB"/>
    <w:rsid w:val="00C012B3"/>
    <w:rsid w:val="00C01992"/>
    <w:rsid w:val="00C02408"/>
    <w:rsid w:val="00C02FA1"/>
    <w:rsid w:val="00C0317B"/>
    <w:rsid w:val="00C031CA"/>
    <w:rsid w:val="00C034B9"/>
    <w:rsid w:val="00C037F6"/>
    <w:rsid w:val="00C04641"/>
    <w:rsid w:val="00C047FC"/>
    <w:rsid w:val="00C04EA1"/>
    <w:rsid w:val="00C05466"/>
    <w:rsid w:val="00C05CBD"/>
    <w:rsid w:val="00C0659D"/>
    <w:rsid w:val="00C066D6"/>
    <w:rsid w:val="00C06E48"/>
    <w:rsid w:val="00C10163"/>
    <w:rsid w:val="00C1070F"/>
    <w:rsid w:val="00C114C2"/>
    <w:rsid w:val="00C124FC"/>
    <w:rsid w:val="00C1263F"/>
    <w:rsid w:val="00C12D67"/>
    <w:rsid w:val="00C1368E"/>
    <w:rsid w:val="00C13ADC"/>
    <w:rsid w:val="00C13C61"/>
    <w:rsid w:val="00C13D65"/>
    <w:rsid w:val="00C14F4E"/>
    <w:rsid w:val="00C15555"/>
    <w:rsid w:val="00C158BA"/>
    <w:rsid w:val="00C16253"/>
    <w:rsid w:val="00C165CC"/>
    <w:rsid w:val="00C1663B"/>
    <w:rsid w:val="00C2009F"/>
    <w:rsid w:val="00C20A88"/>
    <w:rsid w:val="00C21D1F"/>
    <w:rsid w:val="00C224EE"/>
    <w:rsid w:val="00C22592"/>
    <w:rsid w:val="00C239F1"/>
    <w:rsid w:val="00C23AE9"/>
    <w:rsid w:val="00C24B06"/>
    <w:rsid w:val="00C25BFE"/>
    <w:rsid w:val="00C26656"/>
    <w:rsid w:val="00C26F70"/>
    <w:rsid w:val="00C27632"/>
    <w:rsid w:val="00C30219"/>
    <w:rsid w:val="00C30503"/>
    <w:rsid w:val="00C308D2"/>
    <w:rsid w:val="00C30FAC"/>
    <w:rsid w:val="00C31CFB"/>
    <w:rsid w:val="00C32BA6"/>
    <w:rsid w:val="00C33558"/>
    <w:rsid w:val="00C33FD1"/>
    <w:rsid w:val="00C361F2"/>
    <w:rsid w:val="00C36F0C"/>
    <w:rsid w:val="00C36F5A"/>
    <w:rsid w:val="00C3781D"/>
    <w:rsid w:val="00C408BB"/>
    <w:rsid w:val="00C40A01"/>
    <w:rsid w:val="00C40CD4"/>
    <w:rsid w:val="00C41641"/>
    <w:rsid w:val="00C419F3"/>
    <w:rsid w:val="00C42E39"/>
    <w:rsid w:val="00C43A7B"/>
    <w:rsid w:val="00C43EE7"/>
    <w:rsid w:val="00C44511"/>
    <w:rsid w:val="00C44CC9"/>
    <w:rsid w:val="00C45084"/>
    <w:rsid w:val="00C450FF"/>
    <w:rsid w:val="00C45617"/>
    <w:rsid w:val="00C45D05"/>
    <w:rsid w:val="00C469B5"/>
    <w:rsid w:val="00C47493"/>
    <w:rsid w:val="00C47D74"/>
    <w:rsid w:val="00C47F5F"/>
    <w:rsid w:val="00C51061"/>
    <w:rsid w:val="00C51F70"/>
    <w:rsid w:val="00C52EEF"/>
    <w:rsid w:val="00C534BA"/>
    <w:rsid w:val="00C54432"/>
    <w:rsid w:val="00C549BB"/>
    <w:rsid w:val="00C54C0F"/>
    <w:rsid w:val="00C54CD8"/>
    <w:rsid w:val="00C55603"/>
    <w:rsid w:val="00C561C4"/>
    <w:rsid w:val="00C57225"/>
    <w:rsid w:val="00C6013A"/>
    <w:rsid w:val="00C60316"/>
    <w:rsid w:val="00C60A09"/>
    <w:rsid w:val="00C624F1"/>
    <w:rsid w:val="00C630E6"/>
    <w:rsid w:val="00C6514A"/>
    <w:rsid w:val="00C6537D"/>
    <w:rsid w:val="00C669E2"/>
    <w:rsid w:val="00C66D24"/>
    <w:rsid w:val="00C701C0"/>
    <w:rsid w:val="00C703EB"/>
    <w:rsid w:val="00C7412C"/>
    <w:rsid w:val="00C74C17"/>
    <w:rsid w:val="00C74D1B"/>
    <w:rsid w:val="00C753C5"/>
    <w:rsid w:val="00C77E1E"/>
    <w:rsid w:val="00C81651"/>
    <w:rsid w:val="00C81951"/>
    <w:rsid w:val="00C81F46"/>
    <w:rsid w:val="00C822D2"/>
    <w:rsid w:val="00C83139"/>
    <w:rsid w:val="00C83A5C"/>
    <w:rsid w:val="00C840BC"/>
    <w:rsid w:val="00C854FB"/>
    <w:rsid w:val="00C85D52"/>
    <w:rsid w:val="00C85DB2"/>
    <w:rsid w:val="00C90A45"/>
    <w:rsid w:val="00C91999"/>
    <w:rsid w:val="00C92388"/>
    <w:rsid w:val="00C92C70"/>
    <w:rsid w:val="00C94501"/>
    <w:rsid w:val="00C9482C"/>
    <w:rsid w:val="00C9564A"/>
    <w:rsid w:val="00C95BD3"/>
    <w:rsid w:val="00C95DF8"/>
    <w:rsid w:val="00C97F64"/>
    <w:rsid w:val="00CA06C9"/>
    <w:rsid w:val="00CA1A70"/>
    <w:rsid w:val="00CA1DD0"/>
    <w:rsid w:val="00CA21AC"/>
    <w:rsid w:val="00CA33A2"/>
    <w:rsid w:val="00CA35F1"/>
    <w:rsid w:val="00CA3B42"/>
    <w:rsid w:val="00CA3ED1"/>
    <w:rsid w:val="00CA468E"/>
    <w:rsid w:val="00CA47A0"/>
    <w:rsid w:val="00CA5129"/>
    <w:rsid w:val="00CA642D"/>
    <w:rsid w:val="00CA69D9"/>
    <w:rsid w:val="00CA7141"/>
    <w:rsid w:val="00CA7D3F"/>
    <w:rsid w:val="00CB1363"/>
    <w:rsid w:val="00CB1D2B"/>
    <w:rsid w:val="00CB1D77"/>
    <w:rsid w:val="00CB1FE6"/>
    <w:rsid w:val="00CB374D"/>
    <w:rsid w:val="00CB3B9C"/>
    <w:rsid w:val="00CB4333"/>
    <w:rsid w:val="00CB49CA"/>
    <w:rsid w:val="00CB4DFB"/>
    <w:rsid w:val="00CB647B"/>
    <w:rsid w:val="00CB7A2E"/>
    <w:rsid w:val="00CC041C"/>
    <w:rsid w:val="00CC06E4"/>
    <w:rsid w:val="00CC1BFA"/>
    <w:rsid w:val="00CC21A9"/>
    <w:rsid w:val="00CC24B5"/>
    <w:rsid w:val="00CC2EE7"/>
    <w:rsid w:val="00CC3424"/>
    <w:rsid w:val="00CC366B"/>
    <w:rsid w:val="00CC507A"/>
    <w:rsid w:val="00CC5222"/>
    <w:rsid w:val="00CC575C"/>
    <w:rsid w:val="00CC7B78"/>
    <w:rsid w:val="00CC7C2A"/>
    <w:rsid w:val="00CC7C44"/>
    <w:rsid w:val="00CD168C"/>
    <w:rsid w:val="00CD1B13"/>
    <w:rsid w:val="00CD3F36"/>
    <w:rsid w:val="00CD46CE"/>
    <w:rsid w:val="00CD6CAF"/>
    <w:rsid w:val="00CD7028"/>
    <w:rsid w:val="00CD78AD"/>
    <w:rsid w:val="00CE2AC3"/>
    <w:rsid w:val="00CE38CC"/>
    <w:rsid w:val="00CE3A70"/>
    <w:rsid w:val="00CE432B"/>
    <w:rsid w:val="00CE4CF3"/>
    <w:rsid w:val="00CE4F08"/>
    <w:rsid w:val="00CE728F"/>
    <w:rsid w:val="00CE7DB8"/>
    <w:rsid w:val="00CF3515"/>
    <w:rsid w:val="00CF3794"/>
    <w:rsid w:val="00CF4145"/>
    <w:rsid w:val="00CF44D0"/>
    <w:rsid w:val="00CF4ECF"/>
    <w:rsid w:val="00CF58A5"/>
    <w:rsid w:val="00CF5A73"/>
    <w:rsid w:val="00CF63A0"/>
    <w:rsid w:val="00CF744D"/>
    <w:rsid w:val="00CF7834"/>
    <w:rsid w:val="00CF7A80"/>
    <w:rsid w:val="00CF7C4A"/>
    <w:rsid w:val="00D007DF"/>
    <w:rsid w:val="00D02127"/>
    <w:rsid w:val="00D021F1"/>
    <w:rsid w:val="00D031D1"/>
    <w:rsid w:val="00D052F5"/>
    <w:rsid w:val="00D054C5"/>
    <w:rsid w:val="00D0632D"/>
    <w:rsid w:val="00D0708F"/>
    <w:rsid w:val="00D07771"/>
    <w:rsid w:val="00D0798B"/>
    <w:rsid w:val="00D07E7E"/>
    <w:rsid w:val="00D07EBF"/>
    <w:rsid w:val="00D1028D"/>
    <w:rsid w:val="00D10323"/>
    <w:rsid w:val="00D10A47"/>
    <w:rsid w:val="00D10A9F"/>
    <w:rsid w:val="00D111A2"/>
    <w:rsid w:val="00D113F8"/>
    <w:rsid w:val="00D11681"/>
    <w:rsid w:val="00D11F7D"/>
    <w:rsid w:val="00D128BE"/>
    <w:rsid w:val="00D12B83"/>
    <w:rsid w:val="00D130AF"/>
    <w:rsid w:val="00D1524D"/>
    <w:rsid w:val="00D155CC"/>
    <w:rsid w:val="00D16F84"/>
    <w:rsid w:val="00D2079F"/>
    <w:rsid w:val="00D20948"/>
    <w:rsid w:val="00D221D7"/>
    <w:rsid w:val="00D23555"/>
    <w:rsid w:val="00D23B3A"/>
    <w:rsid w:val="00D26095"/>
    <w:rsid w:val="00D265C7"/>
    <w:rsid w:val="00D26617"/>
    <w:rsid w:val="00D26665"/>
    <w:rsid w:val="00D26C24"/>
    <w:rsid w:val="00D270A4"/>
    <w:rsid w:val="00D278F4"/>
    <w:rsid w:val="00D30559"/>
    <w:rsid w:val="00D30CA5"/>
    <w:rsid w:val="00D31DF7"/>
    <w:rsid w:val="00D3212F"/>
    <w:rsid w:val="00D32640"/>
    <w:rsid w:val="00D326E8"/>
    <w:rsid w:val="00D32747"/>
    <w:rsid w:val="00D327C7"/>
    <w:rsid w:val="00D334E2"/>
    <w:rsid w:val="00D3380A"/>
    <w:rsid w:val="00D33AC6"/>
    <w:rsid w:val="00D35279"/>
    <w:rsid w:val="00D3613E"/>
    <w:rsid w:val="00D36C6C"/>
    <w:rsid w:val="00D37305"/>
    <w:rsid w:val="00D423D6"/>
    <w:rsid w:val="00D42775"/>
    <w:rsid w:val="00D43295"/>
    <w:rsid w:val="00D43596"/>
    <w:rsid w:val="00D444F4"/>
    <w:rsid w:val="00D446D1"/>
    <w:rsid w:val="00D45825"/>
    <w:rsid w:val="00D45DE6"/>
    <w:rsid w:val="00D46937"/>
    <w:rsid w:val="00D4701F"/>
    <w:rsid w:val="00D474ED"/>
    <w:rsid w:val="00D501FC"/>
    <w:rsid w:val="00D506ED"/>
    <w:rsid w:val="00D510C1"/>
    <w:rsid w:val="00D51569"/>
    <w:rsid w:val="00D51C15"/>
    <w:rsid w:val="00D52422"/>
    <w:rsid w:val="00D5290B"/>
    <w:rsid w:val="00D53054"/>
    <w:rsid w:val="00D53804"/>
    <w:rsid w:val="00D5397A"/>
    <w:rsid w:val="00D53E3E"/>
    <w:rsid w:val="00D5423C"/>
    <w:rsid w:val="00D54490"/>
    <w:rsid w:val="00D54CB8"/>
    <w:rsid w:val="00D54FF2"/>
    <w:rsid w:val="00D55295"/>
    <w:rsid w:val="00D555FD"/>
    <w:rsid w:val="00D56725"/>
    <w:rsid w:val="00D57D73"/>
    <w:rsid w:val="00D6001A"/>
    <w:rsid w:val="00D61C51"/>
    <w:rsid w:val="00D61E77"/>
    <w:rsid w:val="00D626F7"/>
    <w:rsid w:val="00D6273B"/>
    <w:rsid w:val="00D63747"/>
    <w:rsid w:val="00D64FB3"/>
    <w:rsid w:val="00D664C1"/>
    <w:rsid w:val="00D664DD"/>
    <w:rsid w:val="00D66A68"/>
    <w:rsid w:val="00D6728F"/>
    <w:rsid w:val="00D67663"/>
    <w:rsid w:val="00D67CE2"/>
    <w:rsid w:val="00D71A73"/>
    <w:rsid w:val="00D72890"/>
    <w:rsid w:val="00D748B1"/>
    <w:rsid w:val="00D76C0C"/>
    <w:rsid w:val="00D76D01"/>
    <w:rsid w:val="00D77102"/>
    <w:rsid w:val="00D800FE"/>
    <w:rsid w:val="00D8061E"/>
    <w:rsid w:val="00D811DD"/>
    <w:rsid w:val="00D814C1"/>
    <w:rsid w:val="00D816F1"/>
    <w:rsid w:val="00D81A8F"/>
    <w:rsid w:val="00D822C9"/>
    <w:rsid w:val="00D834DF"/>
    <w:rsid w:val="00D841E0"/>
    <w:rsid w:val="00D85622"/>
    <w:rsid w:val="00D8621C"/>
    <w:rsid w:val="00D864C2"/>
    <w:rsid w:val="00D864EF"/>
    <w:rsid w:val="00D87355"/>
    <w:rsid w:val="00D87AEE"/>
    <w:rsid w:val="00D87D2E"/>
    <w:rsid w:val="00D87EB7"/>
    <w:rsid w:val="00D908D2"/>
    <w:rsid w:val="00D90A60"/>
    <w:rsid w:val="00D911F2"/>
    <w:rsid w:val="00D91945"/>
    <w:rsid w:val="00D9288A"/>
    <w:rsid w:val="00D93DF0"/>
    <w:rsid w:val="00D93E85"/>
    <w:rsid w:val="00D96AD0"/>
    <w:rsid w:val="00D96B62"/>
    <w:rsid w:val="00DA0A43"/>
    <w:rsid w:val="00DA1648"/>
    <w:rsid w:val="00DA294A"/>
    <w:rsid w:val="00DA4269"/>
    <w:rsid w:val="00DA478B"/>
    <w:rsid w:val="00DA4BA7"/>
    <w:rsid w:val="00DA5314"/>
    <w:rsid w:val="00DA5405"/>
    <w:rsid w:val="00DA57D5"/>
    <w:rsid w:val="00DA696A"/>
    <w:rsid w:val="00DB01EE"/>
    <w:rsid w:val="00DB032D"/>
    <w:rsid w:val="00DB11AC"/>
    <w:rsid w:val="00DB1A68"/>
    <w:rsid w:val="00DB3516"/>
    <w:rsid w:val="00DB3559"/>
    <w:rsid w:val="00DB36C9"/>
    <w:rsid w:val="00DB6087"/>
    <w:rsid w:val="00DB7224"/>
    <w:rsid w:val="00DC1F1F"/>
    <w:rsid w:val="00DC3610"/>
    <w:rsid w:val="00DC3B53"/>
    <w:rsid w:val="00DC47DE"/>
    <w:rsid w:val="00DC56AE"/>
    <w:rsid w:val="00DC5C37"/>
    <w:rsid w:val="00DC659C"/>
    <w:rsid w:val="00DD03BB"/>
    <w:rsid w:val="00DD5CBF"/>
    <w:rsid w:val="00DD78D0"/>
    <w:rsid w:val="00DE00BA"/>
    <w:rsid w:val="00DE1247"/>
    <w:rsid w:val="00DE12FA"/>
    <w:rsid w:val="00DE1534"/>
    <w:rsid w:val="00DE23E5"/>
    <w:rsid w:val="00DE424B"/>
    <w:rsid w:val="00DE44AD"/>
    <w:rsid w:val="00DE4C3A"/>
    <w:rsid w:val="00DE6917"/>
    <w:rsid w:val="00DE69ED"/>
    <w:rsid w:val="00DE6AC1"/>
    <w:rsid w:val="00DE7575"/>
    <w:rsid w:val="00DE7FB0"/>
    <w:rsid w:val="00DF13C0"/>
    <w:rsid w:val="00DF21B9"/>
    <w:rsid w:val="00DF2606"/>
    <w:rsid w:val="00DF2838"/>
    <w:rsid w:val="00DF2E3E"/>
    <w:rsid w:val="00DF3748"/>
    <w:rsid w:val="00DF38D1"/>
    <w:rsid w:val="00DF4EE2"/>
    <w:rsid w:val="00DF68B9"/>
    <w:rsid w:val="00DF6DA3"/>
    <w:rsid w:val="00E007E0"/>
    <w:rsid w:val="00E008B0"/>
    <w:rsid w:val="00E016E5"/>
    <w:rsid w:val="00E01C49"/>
    <w:rsid w:val="00E02132"/>
    <w:rsid w:val="00E024DC"/>
    <w:rsid w:val="00E03170"/>
    <w:rsid w:val="00E03286"/>
    <w:rsid w:val="00E04A2D"/>
    <w:rsid w:val="00E05238"/>
    <w:rsid w:val="00E05262"/>
    <w:rsid w:val="00E10735"/>
    <w:rsid w:val="00E12590"/>
    <w:rsid w:val="00E13DFD"/>
    <w:rsid w:val="00E15996"/>
    <w:rsid w:val="00E15CE9"/>
    <w:rsid w:val="00E17DF0"/>
    <w:rsid w:val="00E2045F"/>
    <w:rsid w:val="00E20EDD"/>
    <w:rsid w:val="00E24027"/>
    <w:rsid w:val="00E24CB5"/>
    <w:rsid w:val="00E24CCA"/>
    <w:rsid w:val="00E2571C"/>
    <w:rsid w:val="00E25ED5"/>
    <w:rsid w:val="00E26486"/>
    <w:rsid w:val="00E271CD"/>
    <w:rsid w:val="00E30095"/>
    <w:rsid w:val="00E30C05"/>
    <w:rsid w:val="00E31712"/>
    <w:rsid w:val="00E32381"/>
    <w:rsid w:val="00E32F32"/>
    <w:rsid w:val="00E33026"/>
    <w:rsid w:val="00E340D5"/>
    <w:rsid w:val="00E35003"/>
    <w:rsid w:val="00E35213"/>
    <w:rsid w:val="00E35C4A"/>
    <w:rsid w:val="00E3653A"/>
    <w:rsid w:val="00E366F7"/>
    <w:rsid w:val="00E37745"/>
    <w:rsid w:val="00E4012A"/>
    <w:rsid w:val="00E407B4"/>
    <w:rsid w:val="00E40EAD"/>
    <w:rsid w:val="00E40F6B"/>
    <w:rsid w:val="00E4155F"/>
    <w:rsid w:val="00E4156A"/>
    <w:rsid w:val="00E42CC1"/>
    <w:rsid w:val="00E42F71"/>
    <w:rsid w:val="00E44E5A"/>
    <w:rsid w:val="00E456DC"/>
    <w:rsid w:val="00E45A2F"/>
    <w:rsid w:val="00E47FAD"/>
    <w:rsid w:val="00E50963"/>
    <w:rsid w:val="00E50F82"/>
    <w:rsid w:val="00E516F7"/>
    <w:rsid w:val="00E51A7E"/>
    <w:rsid w:val="00E51AE0"/>
    <w:rsid w:val="00E5213C"/>
    <w:rsid w:val="00E52260"/>
    <w:rsid w:val="00E5425C"/>
    <w:rsid w:val="00E550C4"/>
    <w:rsid w:val="00E55685"/>
    <w:rsid w:val="00E55817"/>
    <w:rsid w:val="00E56929"/>
    <w:rsid w:val="00E60D9A"/>
    <w:rsid w:val="00E62287"/>
    <w:rsid w:val="00E624C3"/>
    <w:rsid w:val="00E63934"/>
    <w:rsid w:val="00E63B4D"/>
    <w:rsid w:val="00E657BC"/>
    <w:rsid w:val="00E66360"/>
    <w:rsid w:val="00E67DB7"/>
    <w:rsid w:val="00E70080"/>
    <w:rsid w:val="00E70B30"/>
    <w:rsid w:val="00E7124B"/>
    <w:rsid w:val="00E71C29"/>
    <w:rsid w:val="00E72057"/>
    <w:rsid w:val="00E7235A"/>
    <w:rsid w:val="00E727A0"/>
    <w:rsid w:val="00E73252"/>
    <w:rsid w:val="00E73943"/>
    <w:rsid w:val="00E73A98"/>
    <w:rsid w:val="00E73B40"/>
    <w:rsid w:val="00E73DE6"/>
    <w:rsid w:val="00E746F8"/>
    <w:rsid w:val="00E7568C"/>
    <w:rsid w:val="00E75746"/>
    <w:rsid w:val="00E75F64"/>
    <w:rsid w:val="00E76269"/>
    <w:rsid w:val="00E763F8"/>
    <w:rsid w:val="00E772D3"/>
    <w:rsid w:val="00E7736A"/>
    <w:rsid w:val="00E77CC0"/>
    <w:rsid w:val="00E80095"/>
    <w:rsid w:val="00E8128E"/>
    <w:rsid w:val="00E82144"/>
    <w:rsid w:val="00E82A2C"/>
    <w:rsid w:val="00E836EA"/>
    <w:rsid w:val="00E83CC6"/>
    <w:rsid w:val="00E842C6"/>
    <w:rsid w:val="00E849F1"/>
    <w:rsid w:val="00E8501B"/>
    <w:rsid w:val="00E8518D"/>
    <w:rsid w:val="00E85423"/>
    <w:rsid w:val="00E86267"/>
    <w:rsid w:val="00E86C4F"/>
    <w:rsid w:val="00E91578"/>
    <w:rsid w:val="00E91CFF"/>
    <w:rsid w:val="00E91FAA"/>
    <w:rsid w:val="00E926A1"/>
    <w:rsid w:val="00E927AE"/>
    <w:rsid w:val="00E9291A"/>
    <w:rsid w:val="00E93838"/>
    <w:rsid w:val="00E93891"/>
    <w:rsid w:val="00E938C8"/>
    <w:rsid w:val="00E945DA"/>
    <w:rsid w:val="00E953C0"/>
    <w:rsid w:val="00E954CC"/>
    <w:rsid w:val="00E954CE"/>
    <w:rsid w:val="00E9619E"/>
    <w:rsid w:val="00E96D05"/>
    <w:rsid w:val="00E97BE1"/>
    <w:rsid w:val="00EA063A"/>
    <w:rsid w:val="00EA0A27"/>
    <w:rsid w:val="00EA13C4"/>
    <w:rsid w:val="00EA1F26"/>
    <w:rsid w:val="00EA2A7E"/>
    <w:rsid w:val="00EA2CE0"/>
    <w:rsid w:val="00EA344D"/>
    <w:rsid w:val="00EA35C5"/>
    <w:rsid w:val="00EA49AE"/>
    <w:rsid w:val="00EA4AF2"/>
    <w:rsid w:val="00EA5A3F"/>
    <w:rsid w:val="00EA6381"/>
    <w:rsid w:val="00EA6413"/>
    <w:rsid w:val="00EA6A8C"/>
    <w:rsid w:val="00EA7F6B"/>
    <w:rsid w:val="00EB1D1D"/>
    <w:rsid w:val="00EB22EB"/>
    <w:rsid w:val="00EB2545"/>
    <w:rsid w:val="00EB27F2"/>
    <w:rsid w:val="00EB30BC"/>
    <w:rsid w:val="00EB3543"/>
    <w:rsid w:val="00EB37E7"/>
    <w:rsid w:val="00EB5F53"/>
    <w:rsid w:val="00EB602A"/>
    <w:rsid w:val="00EB63B8"/>
    <w:rsid w:val="00EB6EEF"/>
    <w:rsid w:val="00EB71B0"/>
    <w:rsid w:val="00EB7E8C"/>
    <w:rsid w:val="00EC02F2"/>
    <w:rsid w:val="00EC238E"/>
    <w:rsid w:val="00EC2ED1"/>
    <w:rsid w:val="00EC3683"/>
    <w:rsid w:val="00EC3927"/>
    <w:rsid w:val="00EC4386"/>
    <w:rsid w:val="00EC43FC"/>
    <w:rsid w:val="00EC46CF"/>
    <w:rsid w:val="00EC4E75"/>
    <w:rsid w:val="00EC560B"/>
    <w:rsid w:val="00EC67CA"/>
    <w:rsid w:val="00EC6F4F"/>
    <w:rsid w:val="00ED01A2"/>
    <w:rsid w:val="00ED07F1"/>
    <w:rsid w:val="00ED0A5D"/>
    <w:rsid w:val="00ED0A9F"/>
    <w:rsid w:val="00ED31EF"/>
    <w:rsid w:val="00ED340A"/>
    <w:rsid w:val="00ED43BF"/>
    <w:rsid w:val="00ED548C"/>
    <w:rsid w:val="00ED5973"/>
    <w:rsid w:val="00ED5983"/>
    <w:rsid w:val="00ED6E76"/>
    <w:rsid w:val="00ED72EF"/>
    <w:rsid w:val="00ED76DB"/>
    <w:rsid w:val="00EE0DBA"/>
    <w:rsid w:val="00EE17DA"/>
    <w:rsid w:val="00EE19BF"/>
    <w:rsid w:val="00EE3118"/>
    <w:rsid w:val="00EE32BA"/>
    <w:rsid w:val="00EE49C9"/>
    <w:rsid w:val="00EE5EAD"/>
    <w:rsid w:val="00EE6553"/>
    <w:rsid w:val="00EF03B8"/>
    <w:rsid w:val="00EF0525"/>
    <w:rsid w:val="00EF214F"/>
    <w:rsid w:val="00EF2375"/>
    <w:rsid w:val="00EF2DFF"/>
    <w:rsid w:val="00EF30CD"/>
    <w:rsid w:val="00EF31A2"/>
    <w:rsid w:val="00EF7494"/>
    <w:rsid w:val="00F01BE4"/>
    <w:rsid w:val="00F02CB2"/>
    <w:rsid w:val="00F030BC"/>
    <w:rsid w:val="00F039A7"/>
    <w:rsid w:val="00F04AD1"/>
    <w:rsid w:val="00F04EAE"/>
    <w:rsid w:val="00F0501F"/>
    <w:rsid w:val="00F052C1"/>
    <w:rsid w:val="00F0608A"/>
    <w:rsid w:val="00F063D4"/>
    <w:rsid w:val="00F06E52"/>
    <w:rsid w:val="00F076F0"/>
    <w:rsid w:val="00F07C15"/>
    <w:rsid w:val="00F114E8"/>
    <w:rsid w:val="00F120CF"/>
    <w:rsid w:val="00F13538"/>
    <w:rsid w:val="00F13680"/>
    <w:rsid w:val="00F13D5D"/>
    <w:rsid w:val="00F145B8"/>
    <w:rsid w:val="00F14A77"/>
    <w:rsid w:val="00F150C9"/>
    <w:rsid w:val="00F1546D"/>
    <w:rsid w:val="00F155DA"/>
    <w:rsid w:val="00F15B46"/>
    <w:rsid w:val="00F172DF"/>
    <w:rsid w:val="00F17AD1"/>
    <w:rsid w:val="00F23986"/>
    <w:rsid w:val="00F23BE5"/>
    <w:rsid w:val="00F23EC4"/>
    <w:rsid w:val="00F262C9"/>
    <w:rsid w:val="00F26859"/>
    <w:rsid w:val="00F26C5F"/>
    <w:rsid w:val="00F31577"/>
    <w:rsid w:val="00F31926"/>
    <w:rsid w:val="00F3246F"/>
    <w:rsid w:val="00F325C7"/>
    <w:rsid w:val="00F32880"/>
    <w:rsid w:val="00F33066"/>
    <w:rsid w:val="00F33928"/>
    <w:rsid w:val="00F33C2E"/>
    <w:rsid w:val="00F34750"/>
    <w:rsid w:val="00F355D4"/>
    <w:rsid w:val="00F363DF"/>
    <w:rsid w:val="00F36698"/>
    <w:rsid w:val="00F37D74"/>
    <w:rsid w:val="00F40052"/>
    <w:rsid w:val="00F41E03"/>
    <w:rsid w:val="00F42016"/>
    <w:rsid w:val="00F4349A"/>
    <w:rsid w:val="00F43824"/>
    <w:rsid w:val="00F440BF"/>
    <w:rsid w:val="00F443C3"/>
    <w:rsid w:val="00F449DF"/>
    <w:rsid w:val="00F44DC8"/>
    <w:rsid w:val="00F454DE"/>
    <w:rsid w:val="00F45BAD"/>
    <w:rsid w:val="00F47D11"/>
    <w:rsid w:val="00F5025A"/>
    <w:rsid w:val="00F537E1"/>
    <w:rsid w:val="00F5381B"/>
    <w:rsid w:val="00F54233"/>
    <w:rsid w:val="00F54F60"/>
    <w:rsid w:val="00F55B32"/>
    <w:rsid w:val="00F55E37"/>
    <w:rsid w:val="00F56581"/>
    <w:rsid w:val="00F61B18"/>
    <w:rsid w:val="00F61DF3"/>
    <w:rsid w:val="00F6265A"/>
    <w:rsid w:val="00F6321E"/>
    <w:rsid w:val="00F6393C"/>
    <w:rsid w:val="00F64242"/>
    <w:rsid w:val="00F648E2"/>
    <w:rsid w:val="00F65577"/>
    <w:rsid w:val="00F66FD2"/>
    <w:rsid w:val="00F671E2"/>
    <w:rsid w:val="00F6778C"/>
    <w:rsid w:val="00F67DD8"/>
    <w:rsid w:val="00F702DC"/>
    <w:rsid w:val="00F70717"/>
    <w:rsid w:val="00F70D29"/>
    <w:rsid w:val="00F72276"/>
    <w:rsid w:val="00F729B6"/>
    <w:rsid w:val="00F731EE"/>
    <w:rsid w:val="00F73449"/>
    <w:rsid w:val="00F7464E"/>
    <w:rsid w:val="00F746F5"/>
    <w:rsid w:val="00F7474B"/>
    <w:rsid w:val="00F747F3"/>
    <w:rsid w:val="00F7487C"/>
    <w:rsid w:val="00F75A1B"/>
    <w:rsid w:val="00F75C3B"/>
    <w:rsid w:val="00F75CDE"/>
    <w:rsid w:val="00F7629F"/>
    <w:rsid w:val="00F765C7"/>
    <w:rsid w:val="00F76DD6"/>
    <w:rsid w:val="00F77010"/>
    <w:rsid w:val="00F817DD"/>
    <w:rsid w:val="00F82246"/>
    <w:rsid w:val="00F84A4C"/>
    <w:rsid w:val="00F84D93"/>
    <w:rsid w:val="00F8682D"/>
    <w:rsid w:val="00F8789E"/>
    <w:rsid w:val="00F87996"/>
    <w:rsid w:val="00F90ACC"/>
    <w:rsid w:val="00F90D0D"/>
    <w:rsid w:val="00F91205"/>
    <w:rsid w:val="00F92434"/>
    <w:rsid w:val="00F9527E"/>
    <w:rsid w:val="00F955D8"/>
    <w:rsid w:val="00F977FA"/>
    <w:rsid w:val="00F97A1C"/>
    <w:rsid w:val="00FA0AB4"/>
    <w:rsid w:val="00FA1EB2"/>
    <w:rsid w:val="00FA31AE"/>
    <w:rsid w:val="00FA33C3"/>
    <w:rsid w:val="00FA3453"/>
    <w:rsid w:val="00FA35E2"/>
    <w:rsid w:val="00FA4414"/>
    <w:rsid w:val="00FA4745"/>
    <w:rsid w:val="00FA4CF5"/>
    <w:rsid w:val="00FA776F"/>
    <w:rsid w:val="00FA7F8D"/>
    <w:rsid w:val="00FB0422"/>
    <w:rsid w:val="00FB0DC8"/>
    <w:rsid w:val="00FB1E32"/>
    <w:rsid w:val="00FB2154"/>
    <w:rsid w:val="00FB2D23"/>
    <w:rsid w:val="00FB3392"/>
    <w:rsid w:val="00FB34CC"/>
    <w:rsid w:val="00FB3975"/>
    <w:rsid w:val="00FB3E67"/>
    <w:rsid w:val="00FB4D76"/>
    <w:rsid w:val="00FB69E3"/>
    <w:rsid w:val="00FB6A4F"/>
    <w:rsid w:val="00FB6B65"/>
    <w:rsid w:val="00FB7049"/>
    <w:rsid w:val="00FB7A79"/>
    <w:rsid w:val="00FC005B"/>
    <w:rsid w:val="00FC2CCA"/>
    <w:rsid w:val="00FC2D07"/>
    <w:rsid w:val="00FC31D6"/>
    <w:rsid w:val="00FC3830"/>
    <w:rsid w:val="00FC3A79"/>
    <w:rsid w:val="00FC3CEA"/>
    <w:rsid w:val="00FC3FBE"/>
    <w:rsid w:val="00FC4D43"/>
    <w:rsid w:val="00FC5C71"/>
    <w:rsid w:val="00FC62B2"/>
    <w:rsid w:val="00FC71F2"/>
    <w:rsid w:val="00FC753B"/>
    <w:rsid w:val="00FC7B85"/>
    <w:rsid w:val="00FD038B"/>
    <w:rsid w:val="00FD0851"/>
    <w:rsid w:val="00FD1A7C"/>
    <w:rsid w:val="00FD1D0C"/>
    <w:rsid w:val="00FD3B01"/>
    <w:rsid w:val="00FD4E71"/>
    <w:rsid w:val="00FD5969"/>
    <w:rsid w:val="00FD6442"/>
    <w:rsid w:val="00FD7240"/>
    <w:rsid w:val="00FD74EB"/>
    <w:rsid w:val="00FD7F7D"/>
    <w:rsid w:val="00FE1AC2"/>
    <w:rsid w:val="00FE1C6E"/>
    <w:rsid w:val="00FE2117"/>
    <w:rsid w:val="00FE21D7"/>
    <w:rsid w:val="00FE367D"/>
    <w:rsid w:val="00FE4418"/>
    <w:rsid w:val="00FE4B36"/>
    <w:rsid w:val="00FE5768"/>
    <w:rsid w:val="00FE71F9"/>
    <w:rsid w:val="00FE79CB"/>
    <w:rsid w:val="00FE7ACE"/>
    <w:rsid w:val="00FF0B85"/>
    <w:rsid w:val="00FF3E25"/>
    <w:rsid w:val="00FF4E57"/>
    <w:rsid w:val="00FF5D37"/>
    <w:rsid w:val="00FF6014"/>
    <w:rsid w:val="00FF6B64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27444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7444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7444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7444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7444B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83B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3B29"/>
    <w:rPr>
      <w:rFonts w:ascii="Consolas" w:hAnsi="Consolas"/>
      <w:sz w:val="20"/>
      <w:szCs w:val="20"/>
    </w:rPr>
  </w:style>
  <w:style w:type="table" w:customStyle="1" w:styleId="3">
    <w:name w:val="Сетка таблицы3"/>
    <w:basedOn w:val="a1"/>
    <w:next w:val="a5"/>
    <w:uiPriority w:val="59"/>
    <w:rsid w:val="00DF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consplusnormal-000019">
    <w:name w:val="pt-consplusnormal-000019"/>
    <w:basedOn w:val="a"/>
    <w:rsid w:val="00CD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CD1B13"/>
  </w:style>
  <w:style w:type="paragraph" w:customStyle="1" w:styleId="pt-a-000007">
    <w:name w:val="pt-a-000007"/>
    <w:basedOn w:val="a"/>
    <w:rsid w:val="00CD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962E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27444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7444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7444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7444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7444B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83B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3B29"/>
    <w:rPr>
      <w:rFonts w:ascii="Consolas" w:hAnsi="Consolas"/>
      <w:sz w:val="20"/>
      <w:szCs w:val="20"/>
    </w:rPr>
  </w:style>
  <w:style w:type="table" w:customStyle="1" w:styleId="3">
    <w:name w:val="Сетка таблицы3"/>
    <w:basedOn w:val="a1"/>
    <w:next w:val="a5"/>
    <w:uiPriority w:val="59"/>
    <w:rsid w:val="00DF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consplusnormal-000019">
    <w:name w:val="pt-consplusnormal-000019"/>
    <w:basedOn w:val="a"/>
    <w:rsid w:val="00CD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CD1B13"/>
  </w:style>
  <w:style w:type="paragraph" w:customStyle="1" w:styleId="pt-a-000007">
    <w:name w:val="pt-a-000007"/>
    <w:basedOn w:val="a"/>
    <w:rsid w:val="00CD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962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6425&amp;date=24.02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71CF-165B-45CA-92CE-A3D2DFCB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2020-08-19T05:28:00Z</dcterms:created>
  <dcterms:modified xsi:type="dcterms:W3CDTF">2021-05-18T04:32:00Z</dcterms:modified>
</cp:coreProperties>
</file>